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9AF" w:rsidRPr="00F347AE" w:rsidRDefault="00545B01" w:rsidP="00F347AE">
      <w:pPr>
        <w:pStyle w:val="Heading2"/>
        <w:rPr>
          <w:rFonts w:asciiTheme="minorHAnsi" w:hAnsiTheme="minorHAnsi"/>
          <w:color w:val="auto"/>
          <w:sz w:val="32"/>
          <w:szCs w:val="32"/>
        </w:rPr>
      </w:pPr>
      <w:r w:rsidRPr="00F347AE">
        <w:rPr>
          <w:rFonts w:asciiTheme="minorHAnsi" w:hAnsiTheme="minorHAnsi"/>
          <w:color w:val="auto"/>
          <w:sz w:val="32"/>
          <w:szCs w:val="32"/>
        </w:rPr>
        <w:t xml:space="preserve">Attachment A: </w:t>
      </w:r>
      <w:r w:rsidR="008A3FF3" w:rsidRPr="00F347AE">
        <w:rPr>
          <w:rFonts w:asciiTheme="minorHAnsi" w:hAnsiTheme="minorHAnsi"/>
          <w:color w:val="auto"/>
          <w:sz w:val="32"/>
          <w:szCs w:val="32"/>
        </w:rPr>
        <w:t>Guide to Injury and Illness Forms</w:t>
      </w:r>
    </w:p>
    <w:p w:rsidR="0078413B" w:rsidRPr="005555CD" w:rsidRDefault="0078413B" w:rsidP="005F0074">
      <w:pPr>
        <w:spacing w:after="0" w:line="240" w:lineRule="auto"/>
        <w:rPr>
          <w:sz w:val="18"/>
        </w:rPr>
      </w:pPr>
    </w:p>
    <w:tbl>
      <w:tblPr>
        <w:tblStyle w:val="TableGrid"/>
        <w:tblW w:w="0" w:type="auto"/>
        <w:jc w:val="center"/>
        <w:tblLook w:val="04A0" w:firstRow="1" w:lastRow="0" w:firstColumn="1" w:lastColumn="0" w:noHBand="0" w:noVBand="1"/>
        <w:tblDescription w:val="Guide to Injury and Illness Forms"/>
      </w:tblPr>
      <w:tblGrid>
        <w:gridCol w:w="3764"/>
        <w:gridCol w:w="916"/>
        <w:gridCol w:w="990"/>
        <w:gridCol w:w="990"/>
        <w:gridCol w:w="1890"/>
      </w:tblGrid>
      <w:tr w:rsidR="001D4C66" w:rsidTr="00DE3E81">
        <w:trPr>
          <w:tblHeader/>
          <w:jc w:val="center"/>
        </w:trPr>
        <w:tc>
          <w:tcPr>
            <w:tcW w:w="3764" w:type="dxa"/>
          </w:tcPr>
          <w:p w:rsidR="001D4C66" w:rsidRPr="00B509AF" w:rsidRDefault="001D4C66" w:rsidP="00B509AF">
            <w:pPr>
              <w:rPr>
                <w:b/>
                <w:sz w:val="28"/>
                <w:szCs w:val="28"/>
              </w:rPr>
            </w:pPr>
            <w:r w:rsidRPr="00B509AF">
              <w:rPr>
                <w:b/>
                <w:sz w:val="28"/>
                <w:szCs w:val="28"/>
              </w:rPr>
              <w:t>Type of Illness/Injury</w:t>
            </w:r>
          </w:p>
        </w:tc>
        <w:tc>
          <w:tcPr>
            <w:tcW w:w="916" w:type="dxa"/>
          </w:tcPr>
          <w:p w:rsidR="001D4C66" w:rsidRDefault="001D4C66" w:rsidP="00B509AF">
            <w:pPr>
              <w:jc w:val="center"/>
              <w:rPr>
                <w:b/>
                <w:sz w:val="28"/>
                <w:szCs w:val="28"/>
              </w:rPr>
            </w:pPr>
            <w:r>
              <w:rPr>
                <w:b/>
                <w:sz w:val="28"/>
                <w:szCs w:val="28"/>
              </w:rPr>
              <w:t>CA-1</w:t>
            </w:r>
          </w:p>
        </w:tc>
        <w:tc>
          <w:tcPr>
            <w:tcW w:w="990" w:type="dxa"/>
          </w:tcPr>
          <w:p w:rsidR="001D4C66" w:rsidRDefault="001D4C66" w:rsidP="00B509AF">
            <w:pPr>
              <w:jc w:val="center"/>
              <w:rPr>
                <w:b/>
                <w:sz w:val="28"/>
                <w:szCs w:val="28"/>
              </w:rPr>
            </w:pPr>
            <w:r>
              <w:rPr>
                <w:b/>
                <w:sz w:val="28"/>
                <w:szCs w:val="28"/>
              </w:rPr>
              <w:t>CA-16</w:t>
            </w:r>
          </w:p>
        </w:tc>
        <w:tc>
          <w:tcPr>
            <w:tcW w:w="990" w:type="dxa"/>
          </w:tcPr>
          <w:p w:rsidR="001D4C66" w:rsidRDefault="001D4C66" w:rsidP="00B509AF">
            <w:pPr>
              <w:jc w:val="center"/>
              <w:rPr>
                <w:b/>
                <w:sz w:val="28"/>
                <w:szCs w:val="28"/>
              </w:rPr>
            </w:pPr>
            <w:r>
              <w:rPr>
                <w:b/>
                <w:sz w:val="28"/>
                <w:szCs w:val="28"/>
              </w:rPr>
              <w:t>CA-2</w:t>
            </w:r>
          </w:p>
        </w:tc>
        <w:tc>
          <w:tcPr>
            <w:tcW w:w="1890" w:type="dxa"/>
          </w:tcPr>
          <w:p w:rsidR="001D4C66" w:rsidRDefault="001D4C66" w:rsidP="00B509AF">
            <w:pPr>
              <w:jc w:val="center"/>
              <w:rPr>
                <w:b/>
                <w:sz w:val="28"/>
                <w:szCs w:val="28"/>
              </w:rPr>
            </w:pPr>
            <w:r>
              <w:rPr>
                <w:b/>
                <w:sz w:val="28"/>
                <w:szCs w:val="28"/>
              </w:rPr>
              <w:t>FS-6100-16</w:t>
            </w:r>
          </w:p>
        </w:tc>
      </w:tr>
      <w:tr w:rsidR="001D4C66" w:rsidTr="00DE3E81">
        <w:trPr>
          <w:jc w:val="center"/>
        </w:trPr>
        <w:tc>
          <w:tcPr>
            <w:tcW w:w="3764" w:type="dxa"/>
          </w:tcPr>
          <w:p w:rsidR="001D4C66" w:rsidRPr="00B509AF" w:rsidRDefault="001D4C66" w:rsidP="00B509AF">
            <w:r>
              <w:t>Traumatic Injury, No Medical Treatment or on-Site First Aid only</w:t>
            </w:r>
          </w:p>
        </w:tc>
        <w:tc>
          <w:tcPr>
            <w:tcW w:w="916" w:type="dxa"/>
          </w:tcPr>
          <w:p w:rsidR="001D4C66" w:rsidRDefault="001D4C66" w:rsidP="00B509AF">
            <w:pPr>
              <w:jc w:val="center"/>
              <w:rPr>
                <w:b/>
                <w:sz w:val="28"/>
                <w:szCs w:val="28"/>
              </w:rPr>
            </w:pPr>
            <w:r>
              <w:rPr>
                <w:b/>
                <w:sz w:val="28"/>
                <w:szCs w:val="28"/>
              </w:rPr>
              <w:t>X</w:t>
            </w:r>
          </w:p>
        </w:tc>
        <w:tc>
          <w:tcPr>
            <w:tcW w:w="990" w:type="dxa"/>
          </w:tcPr>
          <w:p w:rsidR="001D4C66" w:rsidRDefault="001D4C66" w:rsidP="00B509AF">
            <w:pPr>
              <w:jc w:val="center"/>
              <w:rPr>
                <w:b/>
                <w:sz w:val="28"/>
                <w:szCs w:val="28"/>
              </w:rPr>
            </w:pPr>
          </w:p>
        </w:tc>
        <w:tc>
          <w:tcPr>
            <w:tcW w:w="990" w:type="dxa"/>
          </w:tcPr>
          <w:p w:rsidR="001D4C66" w:rsidRDefault="001D4C66" w:rsidP="00B509AF">
            <w:pPr>
              <w:jc w:val="center"/>
              <w:rPr>
                <w:b/>
                <w:sz w:val="28"/>
                <w:szCs w:val="28"/>
              </w:rPr>
            </w:pPr>
          </w:p>
        </w:tc>
        <w:tc>
          <w:tcPr>
            <w:tcW w:w="1890" w:type="dxa"/>
          </w:tcPr>
          <w:p w:rsidR="001D4C66" w:rsidRDefault="001D4C66" w:rsidP="00B509AF">
            <w:pPr>
              <w:jc w:val="center"/>
              <w:rPr>
                <w:b/>
                <w:sz w:val="28"/>
                <w:szCs w:val="28"/>
              </w:rPr>
            </w:pPr>
          </w:p>
        </w:tc>
      </w:tr>
      <w:tr w:rsidR="001D4C66" w:rsidTr="00DE3E81">
        <w:trPr>
          <w:jc w:val="center"/>
        </w:trPr>
        <w:tc>
          <w:tcPr>
            <w:tcW w:w="3764" w:type="dxa"/>
          </w:tcPr>
          <w:p w:rsidR="001D4C66" w:rsidRDefault="001D4C66" w:rsidP="00B509AF">
            <w:pPr>
              <w:rPr>
                <w:b/>
                <w:sz w:val="28"/>
                <w:szCs w:val="28"/>
              </w:rPr>
            </w:pPr>
            <w:r>
              <w:t>Traumatic Injury, Medical Treatment</w:t>
            </w:r>
          </w:p>
        </w:tc>
        <w:tc>
          <w:tcPr>
            <w:tcW w:w="916" w:type="dxa"/>
          </w:tcPr>
          <w:p w:rsidR="001D4C66" w:rsidRDefault="001D4C66" w:rsidP="00B509AF">
            <w:pPr>
              <w:jc w:val="center"/>
              <w:rPr>
                <w:b/>
                <w:sz w:val="28"/>
                <w:szCs w:val="28"/>
              </w:rPr>
            </w:pPr>
            <w:r>
              <w:rPr>
                <w:b/>
                <w:sz w:val="28"/>
                <w:szCs w:val="28"/>
              </w:rPr>
              <w:t>X</w:t>
            </w:r>
          </w:p>
        </w:tc>
        <w:tc>
          <w:tcPr>
            <w:tcW w:w="990" w:type="dxa"/>
          </w:tcPr>
          <w:p w:rsidR="001D4C66" w:rsidRDefault="001D4C66" w:rsidP="00B509AF">
            <w:pPr>
              <w:jc w:val="center"/>
              <w:rPr>
                <w:b/>
                <w:sz w:val="28"/>
                <w:szCs w:val="28"/>
              </w:rPr>
            </w:pPr>
            <w:r>
              <w:rPr>
                <w:b/>
                <w:sz w:val="28"/>
                <w:szCs w:val="28"/>
              </w:rPr>
              <w:t>X</w:t>
            </w:r>
          </w:p>
        </w:tc>
        <w:tc>
          <w:tcPr>
            <w:tcW w:w="990" w:type="dxa"/>
          </w:tcPr>
          <w:p w:rsidR="001D4C66" w:rsidRDefault="001D4C66" w:rsidP="00B509AF">
            <w:pPr>
              <w:jc w:val="center"/>
              <w:rPr>
                <w:b/>
                <w:sz w:val="28"/>
                <w:szCs w:val="28"/>
              </w:rPr>
            </w:pPr>
          </w:p>
        </w:tc>
        <w:tc>
          <w:tcPr>
            <w:tcW w:w="1890" w:type="dxa"/>
            <w:vMerge w:val="restart"/>
          </w:tcPr>
          <w:p w:rsidR="001D4C66" w:rsidRDefault="001D4C66" w:rsidP="00B509AF">
            <w:pPr>
              <w:jc w:val="center"/>
              <w:rPr>
                <w:b/>
                <w:sz w:val="28"/>
                <w:szCs w:val="28"/>
              </w:rPr>
            </w:pPr>
            <w:r>
              <w:rPr>
                <w:b/>
                <w:sz w:val="28"/>
                <w:szCs w:val="28"/>
              </w:rPr>
              <w:t>Only if APMC is Authorized by Agency</w:t>
            </w:r>
          </w:p>
        </w:tc>
      </w:tr>
      <w:tr w:rsidR="001D4C66" w:rsidTr="00DE3E81">
        <w:trPr>
          <w:jc w:val="center"/>
        </w:trPr>
        <w:tc>
          <w:tcPr>
            <w:tcW w:w="3764" w:type="dxa"/>
          </w:tcPr>
          <w:p w:rsidR="001D4C66" w:rsidRDefault="001D4C66" w:rsidP="00B509AF">
            <w:pPr>
              <w:rPr>
                <w:b/>
                <w:sz w:val="28"/>
                <w:szCs w:val="28"/>
              </w:rPr>
            </w:pPr>
            <w:r>
              <w:t>Exposure Incident (reporting only)</w:t>
            </w:r>
          </w:p>
        </w:tc>
        <w:tc>
          <w:tcPr>
            <w:tcW w:w="916" w:type="dxa"/>
          </w:tcPr>
          <w:p w:rsidR="001D4C66" w:rsidRDefault="001D4C66" w:rsidP="00B509AF">
            <w:pPr>
              <w:jc w:val="center"/>
              <w:rPr>
                <w:b/>
                <w:sz w:val="28"/>
                <w:szCs w:val="28"/>
              </w:rPr>
            </w:pPr>
          </w:p>
        </w:tc>
        <w:tc>
          <w:tcPr>
            <w:tcW w:w="990" w:type="dxa"/>
          </w:tcPr>
          <w:p w:rsidR="001D4C66" w:rsidRDefault="001D4C66" w:rsidP="00B509AF">
            <w:pPr>
              <w:jc w:val="center"/>
              <w:rPr>
                <w:b/>
                <w:sz w:val="28"/>
                <w:szCs w:val="28"/>
              </w:rPr>
            </w:pPr>
          </w:p>
        </w:tc>
        <w:tc>
          <w:tcPr>
            <w:tcW w:w="990" w:type="dxa"/>
          </w:tcPr>
          <w:p w:rsidR="001D4C66" w:rsidRDefault="001D4C66" w:rsidP="00B509AF">
            <w:pPr>
              <w:jc w:val="center"/>
              <w:rPr>
                <w:b/>
                <w:sz w:val="28"/>
                <w:szCs w:val="28"/>
              </w:rPr>
            </w:pPr>
            <w:r>
              <w:rPr>
                <w:b/>
                <w:sz w:val="28"/>
                <w:szCs w:val="28"/>
              </w:rPr>
              <w:t>X</w:t>
            </w:r>
          </w:p>
        </w:tc>
        <w:tc>
          <w:tcPr>
            <w:tcW w:w="1890" w:type="dxa"/>
            <w:vMerge/>
          </w:tcPr>
          <w:p w:rsidR="001D4C66" w:rsidRDefault="001D4C66" w:rsidP="00B509AF">
            <w:pPr>
              <w:jc w:val="center"/>
              <w:rPr>
                <w:b/>
                <w:sz w:val="28"/>
                <w:szCs w:val="28"/>
              </w:rPr>
            </w:pPr>
          </w:p>
        </w:tc>
      </w:tr>
      <w:tr w:rsidR="001D4C66" w:rsidTr="00DE3E81">
        <w:trPr>
          <w:jc w:val="center"/>
        </w:trPr>
        <w:tc>
          <w:tcPr>
            <w:tcW w:w="3764" w:type="dxa"/>
          </w:tcPr>
          <w:p w:rsidR="001D4C66" w:rsidRDefault="001D4C66" w:rsidP="00B509AF">
            <w:pPr>
              <w:rPr>
                <w:b/>
                <w:sz w:val="28"/>
                <w:szCs w:val="28"/>
              </w:rPr>
            </w:pPr>
            <w:r>
              <w:t>Occupational Illness/Disease</w:t>
            </w:r>
          </w:p>
        </w:tc>
        <w:tc>
          <w:tcPr>
            <w:tcW w:w="916" w:type="dxa"/>
          </w:tcPr>
          <w:p w:rsidR="001D4C66" w:rsidRDefault="001D4C66" w:rsidP="00B509AF">
            <w:pPr>
              <w:jc w:val="center"/>
              <w:rPr>
                <w:b/>
                <w:sz w:val="28"/>
                <w:szCs w:val="28"/>
              </w:rPr>
            </w:pPr>
          </w:p>
        </w:tc>
        <w:tc>
          <w:tcPr>
            <w:tcW w:w="990" w:type="dxa"/>
          </w:tcPr>
          <w:p w:rsidR="001D4C66" w:rsidRDefault="001D4C66" w:rsidP="00B509AF">
            <w:pPr>
              <w:jc w:val="center"/>
              <w:rPr>
                <w:b/>
                <w:sz w:val="28"/>
                <w:szCs w:val="28"/>
              </w:rPr>
            </w:pPr>
          </w:p>
        </w:tc>
        <w:tc>
          <w:tcPr>
            <w:tcW w:w="990" w:type="dxa"/>
          </w:tcPr>
          <w:p w:rsidR="001D4C66" w:rsidRDefault="001D4C66" w:rsidP="00511946">
            <w:pPr>
              <w:jc w:val="center"/>
              <w:rPr>
                <w:b/>
                <w:sz w:val="28"/>
                <w:szCs w:val="28"/>
              </w:rPr>
            </w:pPr>
            <w:r>
              <w:rPr>
                <w:b/>
                <w:sz w:val="28"/>
                <w:szCs w:val="28"/>
              </w:rPr>
              <w:t>X</w:t>
            </w:r>
          </w:p>
        </w:tc>
        <w:tc>
          <w:tcPr>
            <w:tcW w:w="1890" w:type="dxa"/>
            <w:vMerge/>
          </w:tcPr>
          <w:p w:rsidR="001D4C66" w:rsidRDefault="001D4C66" w:rsidP="00B509AF">
            <w:pPr>
              <w:jc w:val="center"/>
              <w:rPr>
                <w:b/>
                <w:sz w:val="28"/>
                <w:szCs w:val="28"/>
              </w:rPr>
            </w:pPr>
          </w:p>
        </w:tc>
      </w:tr>
    </w:tbl>
    <w:p w:rsidR="00123A53" w:rsidRDefault="00236F92" w:rsidP="005F0074">
      <w:pPr>
        <w:spacing w:after="0"/>
        <w:rPr>
          <w:sz w:val="20"/>
          <w:szCs w:val="20"/>
        </w:rPr>
        <w:sectPr w:rsidR="00123A53" w:rsidSect="00F347AE">
          <w:footerReference w:type="default" r:id="rId9"/>
          <w:pgSz w:w="12240" w:h="15840"/>
          <w:pgMar w:top="720" w:right="720" w:bottom="720" w:left="720" w:header="144" w:footer="144" w:gutter="0"/>
          <w:cols w:space="720"/>
          <w:docGrid w:linePitch="360"/>
        </w:sectPr>
      </w:pPr>
      <w:r w:rsidRPr="00545B01">
        <w:rPr>
          <w:sz w:val="20"/>
          <w:szCs w:val="20"/>
        </w:rPr>
        <w:t>X = Forms issued by Injury Specialist</w:t>
      </w:r>
      <w:r w:rsidR="00545B01" w:rsidRPr="00545B01">
        <w:rPr>
          <w:sz w:val="20"/>
          <w:szCs w:val="20"/>
        </w:rPr>
        <w:t xml:space="preserve">, current forms can be found at: </w:t>
      </w:r>
      <w:r w:rsidR="00545B01" w:rsidRPr="000A20FA">
        <w:rPr>
          <w:sz w:val="20"/>
          <w:szCs w:val="20"/>
        </w:rPr>
        <w:t>www.fedforms.gov</w:t>
      </w:r>
      <w:r w:rsidR="00545B01">
        <w:rPr>
          <w:sz w:val="20"/>
          <w:szCs w:val="20"/>
        </w:rPr>
        <w:t xml:space="preserve"> under </w:t>
      </w:r>
      <w:hyperlink r:id="rId10" w:history="1">
        <w:r w:rsidR="00545B01" w:rsidRPr="000A20FA">
          <w:rPr>
            <w:rStyle w:val="Hyperlink"/>
            <w:sz w:val="20"/>
            <w:szCs w:val="20"/>
          </w:rPr>
          <w:t>Department of Labor Forms section</w:t>
        </w:r>
      </w:hyperlink>
      <w:r w:rsidR="00545B01">
        <w:rPr>
          <w:sz w:val="20"/>
          <w:szCs w:val="20"/>
        </w:rPr>
        <w:t>.</w:t>
      </w:r>
    </w:p>
    <w:p w:rsidR="00B509AF" w:rsidRDefault="00B509AF" w:rsidP="005F0074">
      <w:pPr>
        <w:spacing w:after="0"/>
        <w:rPr>
          <w:sz w:val="20"/>
          <w:szCs w:val="20"/>
        </w:rPr>
      </w:pPr>
    </w:p>
    <w:p w:rsidR="005F0074" w:rsidRPr="00545B01" w:rsidRDefault="005F0074" w:rsidP="005F0074">
      <w:pPr>
        <w:spacing w:after="0"/>
        <w:rPr>
          <w:sz w:val="20"/>
          <w:szCs w:val="20"/>
        </w:rPr>
      </w:pPr>
    </w:p>
    <w:p w:rsidR="0021713C" w:rsidRPr="0021713C" w:rsidRDefault="00B509AF" w:rsidP="005F0074">
      <w:pPr>
        <w:spacing w:after="0"/>
        <w:rPr>
          <w:b/>
        </w:rPr>
      </w:pPr>
      <w:r>
        <w:rPr>
          <w:b/>
          <w:sz w:val="28"/>
          <w:szCs w:val="28"/>
        </w:rPr>
        <w:t xml:space="preserve">Purpose, Responsibilities and Filing </w:t>
      </w:r>
      <w:r w:rsidR="00FD701A">
        <w:rPr>
          <w:b/>
          <w:sz w:val="28"/>
          <w:szCs w:val="28"/>
        </w:rPr>
        <w:t xml:space="preserve">Instructions </w:t>
      </w:r>
      <w:r w:rsidR="00FD701A" w:rsidRPr="00FD701A">
        <w:rPr>
          <w:sz w:val="28"/>
          <w:szCs w:val="28"/>
        </w:rPr>
        <w:t>(click on form number to open)</w:t>
      </w:r>
    </w:p>
    <w:tbl>
      <w:tblPr>
        <w:tblStyle w:val="TableGrid"/>
        <w:tblW w:w="0" w:type="auto"/>
        <w:tblLook w:val="04A0" w:firstRow="1" w:lastRow="0" w:firstColumn="1" w:lastColumn="0" w:noHBand="0" w:noVBand="1"/>
        <w:tblDescription w:val="Purpose, Responsibilities and Filing Instructions"/>
      </w:tblPr>
      <w:tblGrid>
        <w:gridCol w:w="3438"/>
        <w:gridCol w:w="7578"/>
      </w:tblGrid>
      <w:tr w:rsidR="00DE3E81" w:rsidTr="00DE3E81">
        <w:trPr>
          <w:tblHeader/>
        </w:trPr>
        <w:tc>
          <w:tcPr>
            <w:tcW w:w="3438" w:type="dxa"/>
          </w:tcPr>
          <w:p w:rsidR="00DE3E81" w:rsidRPr="00DE3E81" w:rsidRDefault="00DE3E81" w:rsidP="00DE3E81">
            <w:pPr>
              <w:rPr>
                <w:b/>
              </w:rPr>
            </w:pPr>
            <w:r w:rsidRPr="00DE3E81">
              <w:rPr>
                <w:b/>
              </w:rPr>
              <w:t>Form</w:t>
            </w:r>
          </w:p>
        </w:tc>
        <w:tc>
          <w:tcPr>
            <w:tcW w:w="7578" w:type="dxa"/>
          </w:tcPr>
          <w:p w:rsidR="00DE3E81" w:rsidRPr="00DE3E81" w:rsidRDefault="00DE3E81" w:rsidP="00DE3E81">
            <w:pPr>
              <w:rPr>
                <w:b/>
              </w:rPr>
            </w:pPr>
            <w:r w:rsidRPr="00DE3E81">
              <w:rPr>
                <w:b/>
              </w:rPr>
              <w:t>Purpose, Responsibility and Filing Instructions</w:t>
            </w:r>
          </w:p>
        </w:tc>
      </w:tr>
      <w:tr w:rsidR="00B509AF" w:rsidTr="00A52FC3">
        <w:tc>
          <w:tcPr>
            <w:tcW w:w="3438" w:type="dxa"/>
          </w:tcPr>
          <w:p w:rsidR="009420CE" w:rsidRDefault="0041622B" w:rsidP="00B509AF">
            <w:hyperlink r:id="rId11" w:history="1">
              <w:r w:rsidR="00B509AF" w:rsidRPr="00FD701A">
                <w:rPr>
                  <w:rStyle w:val="Hyperlink"/>
                  <w:b/>
                </w:rPr>
                <w:t>CA-1</w:t>
              </w:r>
            </w:hyperlink>
            <w:r w:rsidR="00B509AF">
              <w:t xml:space="preserve"> Notice of Traumatic Injury</w:t>
            </w:r>
            <w:r w:rsidR="009420CE">
              <w:t xml:space="preserve"> </w:t>
            </w:r>
          </w:p>
          <w:p w:rsidR="00B509AF" w:rsidRPr="00545B01" w:rsidRDefault="009420CE" w:rsidP="00B509AF">
            <w:pPr>
              <w:rPr>
                <w:b/>
                <w:i/>
                <w:sz w:val="18"/>
                <w:szCs w:val="18"/>
              </w:rPr>
            </w:pPr>
            <w:r w:rsidRPr="00545B01">
              <w:rPr>
                <w:b/>
                <w:i/>
                <w:sz w:val="18"/>
                <w:szCs w:val="18"/>
              </w:rPr>
              <w:t>(current version date</w:t>
            </w:r>
            <w:r w:rsidRPr="009A1619">
              <w:rPr>
                <w:b/>
                <w:i/>
                <w:sz w:val="18"/>
                <w:szCs w:val="18"/>
              </w:rPr>
              <w:t xml:space="preserve">: </w:t>
            </w:r>
            <w:r w:rsidR="0084124A" w:rsidRPr="009A1619">
              <w:rPr>
                <w:b/>
                <w:i/>
                <w:sz w:val="18"/>
                <w:szCs w:val="18"/>
              </w:rPr>
              <w:t>Jan 2013</w:t>
            </w:r>
            <w:r w:rsidR="00DE483A" w:rsidRPr="009A1619">
              <w:rPr>
                <w:b/>
                <w:i/>
                <w:sz w:val="18"/>
                <w:szCs w:val="18"/>
              </w:rPr>
              <w:t>)</w:t>
            </w:r>
          </w:p>
        </w:tc>
        <w:tc>
          <w:tcPr>
            <w:tcW w:w="7578" w:type="dxa"/>
          </w:tcPr>
          <w:p w:rsidR="00B509AF" w:rsidRPr="009F079D" w:rsidRDefault="009F079D" w:rsidP="00B509AF">
            <w:r>
              <w:t>Use if injury occurred within one work day or shift.  Employee and witness complete side one and submit to supervisor within three work days.  The supervisor completes side two and side four (receipt of notice) and submits to injury specialist</w:t>
            </w:r>
            <w:r w:rsidR="0021713C">
              <w:t>*</w:t>
            </w:r>
            <w:r>
              <w:t xml:space="preserve"> within one work day of receipt.</w:t>
            </w:r>
          </w:p>
        </w:tc>
      </w:tr>
      <w:tr w:rsidR="00B509AF" w:rsidTr="00A52FC3">
        <w:tc>
          <w:tcPr>
            <w:tcW w:w="3438" w:type="dxa"/>
          </w:tcPr>
          <w:p w:rsidR="00B509AF" w:rsidRDefault="00B509AF" w:rsidP="00B509AF">
            <w:r w:rsidRPr="00E843FA">
              <w:rPr>
                <w:b/>
              </w:rPr>
              <w:t>CA-16</w:t>
            </w:r>
            <w:r>
              <w:t xml:space="preserve"> Authorization</w:t>
            </w:r>
            <w:r w:rsidR="009F079D">
              <w:t xml:space="preserve"> </w:t>
            </w:r>
            <w:r>
              <w:t xml:space="preserve">for </w:t>
            </w:r>
            <w:r w:rsidR="009F079D">
              <w:t>Examination</w:t>
            </w:r>
            <w:r>
              <w:t>/Treatment</w:t>
            </w:r>
          </w:p>
          <w:p w:rsidR="00545B01" w:rsidRPr="00B509AF" w:rsidRDefault="00545B01" w:rsidP="00545B01">
            <w:r w:rsidRPr="00545B01">
              <w:rPr>
                <w:b/>
                <w:i/>
                <w:sz w:val="18"/>
                <w:szCs w:val="18"/>
              </w:rPr>
              <w:t xml:space="preserve">(current version date: </w:t>
            </w:r>
            <w:r w:rsidR="00064105">
              <w:rPr>
                <w:b/>
                <w:i/>
                <w:sz w:val="18"/>
                <w:szCs w:val="18"/>
              </w:rPr>
              <w:t>Feb 2005</w:t>
            </w:r>
            <w:r w:rsidRPr="00545B01">
              <w:rPr>
                <w:b/>
                <w:i/>
                <w:sz w:val="18"/>
                <w:szCs w:val="18"/>
              </w:rPr>
              <w:t>)</w:t>
            </w:r>
          </w:p>
        </w:tc>
        <w:tc>
          <w:tcPr>
            <w:tcW w:w="7578" w:type="dxa"/>
          </w:tcPr>
          <w:p w:rsidR="00B509AF" w:rsidRPr="009F079D" w:rsidRDefault="009F079D" w:rsidP="00B509AF">
            <w:r>
              <w:t>Authorizes payment for initial medical care for Traumatic Injury only and issued by the injury specialist</w:t>
            </w:r>
            <w:r w:rsidR="0021713C">
              <w:t>* only</w:t>
            </w:r>
            <w:r>
              <w:t xml:space="preserve">.  </w:t>
            </w:r>
            <w:r w:rsidRPr="00DE483A">
              <w:rPr>
                <w:b/>
                <w:u w:val="single"/>
              </w:rPr>
              <w:t>DO NOT USE FOR ILLNESS</w:t>
            </w:r>
            <w:r>
              <w:t>.  Employee returns to the injury specialist</w:t>
            </w:r>
            <w:r w:rsidR="0021713C">
              <w:t>* within</w:t>
            </w:r>
            <w:r>
              <w:t xml:space="preserve"> one work day of medical treatment.</w:t>
            </w:r>
          </w:p>
        </w:tc>
      </w:tr>
      <w:tr w:rsidR="00B509AF" w:rsidTr="00A52FC3">
        <w:tc>
          <w:tcPr>
            <w:tcW w:w="3438" w:type="dxa"/>
          </w:tcPr>
          <w:p w:rsidR="00DE483A" w:rsidRDefault="0041622B" w:rsidP="00B509AF">
            <w:hyperlink r:id="rId12" w:history="1">
              <w:r w:rsidR="00B509AF" w:rsidRPr="00FD701A">
                <w:rPr>
                  <w:rStyle w:val="Hyperlink"/>
                  <w:b/>
                </w:rPr>
                <w:t>CA-2</w:t>
              </w:r>
            </w:hyperlink>
            <w:r w:rsidR="00B509AF">
              <w:t xml:space="preserve"> Notice of Occupational Disease</w:t>
            </w:r>
            <w:r w:rsidR="00DE483A">
              <w:t xml:space="preserve"> </w:t>
            </w:r>
          </w:p>
          <w:p w:rsidR="00B509AF" w:rsidRPr="00545B01" w:rsidRDefault="00DE483A" w:rsidP="00B509AF">
            <w:pPr>
              <w:rPr>
                <w:b/>
              </w:rPr>
            </w:pPr>
            <w:r w:rsidRPr="00545B01">
              <w:rPr>
                <w:b/>
                <w:i/>
                <w:sz w:val="18"/>
                <w:szCs w:val="18"/>
              </w:rPr>
              <w:t>(current version date: Jan 1997)</w:t>
            </w:r>
          </w:p>
        </w:tc>
        <w:tc>
          <w:tcPr>
            <w:tcW w:w="7578" w:type="dxa"/>
          </w:tcPr>
          <w:p w:rsidR="00B509AF" w:rsidRPr="0084124A" w:rsidRDefault="009F079D" w:rsidP="001073A9">
            <w:pPr>
              <w:rPr>
                <w:color w:val="FF0000"/>
              </w:rPr>
            </w:pPr>
            <w:r>
              <w:t>Use if illness occurred over longer than one work shift, or if cause is unknown.  Employee and supervisor complete and the supervisor submits the claim to the injury specialist</w:t>
            </w:r>
            <w:r w:rsidR="0021713C">
              <w:t>*</w:t>
            </w:r>
            <w:r>
              <w:t xml:space="preserve"> within one work day.</w:t>
            </w:r>
          </w:p>
        </w:tc>
      </w:tr>
      <w:tr w:rsidR="00B509AF" w:rsidTr="00A52FC3">
        <w:tc>
          <w:tcPr>
            <w:tcW w:w="3438" w:type="dxa"/>
          </w:tcPr>
          <w:p w:rsidR="00B509AF" w:rsidRDefault="0041622B" w:rsidP="00B509AF">
            <w:hyperlink r:id="rId13" w:history="1">
              <w:r w:rsidR="009F079D" w:rsidRPr="00787C23">
                <w:rPr>
                  <w:rStyle w:val="Hyperlink"/>
                  <w:b/>
                </w:rPr>
                <w:t>FS-6100-16</w:t>
              </w:r>
            </w:hyperlink>
            <w:r w:rsidR="009F079D">
              <w:t xml:space="preserve"> APMC Authorization and Medical Report</w:t>
            </w:r>
          </w:p>
          <w:p w:rsidR="00545B01" w:rsidRPr="009F079D" w:rsidRDefault="0084124A" w:rsidP="00B509AF">
            <w:r>
              <w:rPr>
                <w:b/>
                <w:i/>
                <w:sz w:val="18"/>
                <w:szCs w:val="18"/>
              </w:rPr>
              <w:t>(current version date: Mar 1988</w:t>
            </w:r>
            <w:r w:rsidR="00545B01" w:rsidRPr="00545B01">
              <w:rPr>
                <w:b/>
                <w:i/>
                <w:sz w:val="18"/>
                <w:szCs w:val="18"/>
              </w:rPr>
              <w:t>)</w:t>
            </w:r>
          </w:p>
        </w:tc>
        <w:tc>
          <w:tcPr>
            <w:tcW w:w="7578" w:type="dxa"/>
          </w:tcPr>
          <w:p w:rsidR="00B509AF" w:rsidRPr="009F079D" w:rsidRDefault="009F079D" w:rsidP="00B509AF">
            <w:r>
              <w:t>Authorizes initial medical expense, documents initial diagnosis.  Use only if authorized by the Finance Section or agency.  Requires an Incident Order Number and M#.  Submit copy to injury specialist as soon as possible.</w:t>
            </w:r>
          </w:p>
        </w:tc>
      </w:tr>
      <w:tr w:rsidR="009F079D" w:rsidTr="008C7B85">
        <w:tc>
          <w:tcPr>
            <w:tcW w:w="3438" w:type="dxa"/>
          </w:tcPr>
          <w:p w:rsidR="00545B01" w:rsidRDefault="009F079D" w:rsidP="00B509AF">
            <w:r>
              <w:rPr>
                <w:b/>
              </w:rPr>
              <w:t>Agency Reporting System</w:t>
            </w:r>
            <w:r>
              <w:t xml:space="preserve"> </w:t>
            </w:r>
          </w:p>
          <w:p w:rsidR="009F079D" w:rsidRPr="009F079D" w:rsidRDefault="00247C81" w:rsidP="00B509AF">
            <w:r>
              <w:t xml:space="preserve">eSafety </w:t>
            </w:r>
            <w:r w:rsidR="009F079D">
              <w:t>or SMIS, etc.</w:t>
            </w:r>
          </w:p>
        </w:tc>
        <w:tc>
          <w:tcPr>
            <w:tcW w:w="7578" w:type="dxa"/>
          </w:tcPr>
          <w:p w:rsidR="009F079D" w:rsidRPr="009F079D" w:rsidRDefault="009F079D" w:rsidP="00247C81">
            <w:r>
              <w:t xml:space="preserve">Supervisor enters information into the system within five days of the date of injury/illness </w:t>
            </w:r>
            <w:r w:rsidR="00247C81">
              <w:t>(w</w:t>
            </w:r>
            <w:r>
              <w:t>ithin 48 hours is the agency expectation</w:t>
            </w:r>
            <w:r w:rsidR="00247C81">
              <w:t>)</w:t>
            </w:r>
            <w:r>
              <w:t>.</w:t>
            </w:r>
          </w:p>
        </w:tc>
      </w:tr>
    </w:tbl>
    <w:p w:rsidR="00850364" w:rsidRPr="005F0074" w:rsidRDefault="00850364" w:rsidP="005F0074">
      <w:pPr>
        <w:spacing w:after="0"/>
        <w:rPr>
          <w:i/>
        </w:rPr>
      </w:pPr>
    </w:p>
    <w:p w:rsidR="00210335" w:rsidRDefault="0021713C" w:rsidP="005F0074">
      <w:pPr>
        <w:spacing w:after="0" w:line="240" w:lineRule="auto"/>
        <w:rPr>
          <w:i/>
        </w:rPr>
      </w:pPr>
      <w:r>
        <w:rPr>
          <w:i/>
        </w:rPr>
        <w:t>*</w:t>
      </w:r>
      <w:r w:rsidRPr="0021713C">
        <w:rPr>
          <w:i/>
        </w:rPr>
        <w:t xml:space="preserve">Note that the title “Injury Specialist” in this </w:t>
      </w:r>
      <w:r w:rsidR="00247C81">
        <w:rPr>
          <w:i/>
        </w:rPr>
        <w:t>context is most often a</w:t>
      </w:r>
      <w:r w:rsidRPr="0021713C">
        <w:rPr>
          <w:i/>
        </w:rPr>
        <w:t xml:space="preserve"> Finance Section Chief, Compensation-for-Claims Unit Leader or Incident Injury Specialist.</w:t>
      </w:r>
    </w:p>
    <w:p w:rsidR="00123A53" w:rsidRDefault="00123A53" w:rsidP="00511946">
      <w:pPr>
        <w:spacing w:after="0" w:line="240" w:lineRule="auto"/>
        <w:contextualSpacing/>
        <w:jc w:val="both"/>
        <w:rPr>
          <w:b/>
          <w:sz w:val="32"/>
          <w:szCs w:val="40"/>
          <w:u w:val="single"/>
        </w:rPr>
        <w:sectPr w:rsidR="00123A53" w:rsidSect="00F347AE">
          <w:type w:val="continuous"/>
          <w:pgSz w:w="12240" w:h="15840"/>
          <w:pgMar w:top="720" w:right="720" w:bottom="720" w:left="720" w:header="144" w:footer="144" w:gutter="0"/>
          <w:cols w:space="720"/>
          <w:docGrid w:linePitch="360"/>
        </w:sectPr>
      </w:pPr>
    </w:p>
    <w:p w:rsidR="008A3FF3" w:rsidRDefault="008A3FF3" w:rsidP="00936432">
      <w:pPr>
        <w:pStyle w:val="NormalWeb"/>
        <w:shd w:val="clear" w:color="auto" w:fill="FFFFFF"/>
        <w:spacing w:before="0" w:beforeAutospacing="0" w:after="0"/>
        <w:ind w:left="0"/>
        <w:contextualSpacing/>
        <w:rPr>
          <w:b/>
          <w:sz w:val="40"/>
          <w:szCs w:val="40"/>
        </w:rPr>
        <w:sectPr w:rsidR="008A3FF3" w:rsidSect="00F347AE">
          <w:type w:val="continuous"/>
          <w:pgSz w:w="12240" w:h="15840"/>
          <w:pgMar w:top="720" w:right="720" w:bottom="720" w:left="720" w:header="144" w:footer="144" w:gutter="0"/>
          <w:cols w:num="2" w:space="720"/>
          <w:docGrid w:linePitch="360"/>
        </w:sectPr>
      </w:pPr>
    </w:p>
    <w:p w:rsidR="008A3FF3" w:rsidRPr="00F347AE" w:rsidRDefault="008A3FF3" w:rsidP="00F347AE">
      <w:pPr>
        <w:pStyle w:val="Heading2"/>
        <w:rPr>
          <w:rFonts w:asciiTheme="minorHAnsi" w:hAnsiTheme="minorHAnsi"/>
          <w:color w:val="auto"/>
          <w:sz w:val="32"/>
          <w:szCs w:val="32"/>
        </w:rPr>
      </w:pPr>
      <w:r w:rsidRPr="00F347AE">
        <w:rPr>
          <w:rFonts w:asciiTheme="minorHAnsi" w:hAnsiTheme="minorHAnsi"/>
          <w:color w:val="auto"/>
          <w:sz w:val="32"/>
          <w:szCs w:val="32"/>
        </w:rPr>
        <w:t>Attachment C: Injury/Illness Log</w:t>
      </w:r>
    </w:p>
    <w:p w:rsidR="00511946" w:rsidRDefault="00511946" w:rsidP="00511946">
      <w:pPr>
        <w:pStyle w:val="NormalWeb"/>
        <w:shd w:val="clear" w:color="auto" w:fill="FFFFFF"/>
        <w:spacing w:before="0" w:beforeAutospacing="0" w:after="0"/>
        <w:ind w:left="0"/>
        <w:contextualSpacing/>
        <w:rPr>
          <w:rFonts w:asciiTheme="minorHAnsi" w:hAnsiTheme="minorHAnsi" w:cstheme="minorHAnsi"/>
          <w:sz w:val="22"/>
          <w:szCs w:val="22"/>
        </w:rPr>
      </w:pPr>
    </w:p>
    <w:tbl>
      <w:tblPr>
        <w:tblW w:w="5000" w:type="pct"/>
        <w:tblLayout w:type="fixed"/>
        <w:tblLook w:val="04A0" w:firstRow="1" w:lastRow="0" w:firstColumn="1" w:lastColumn="0" w:noHBand="0" w:noVBand="1"/>
      </w:tblPr>
      <w:tblGrid>
        <w:gridCol w:w="648"/>
        <w:gridCol w:w="1113"/>
        <w:gridCol w:w="1406"/>
        <w:gridCol w:w="1698"/>
        <w:gridCol w:w="1003"/>
        <w:gridCol w:w="1710"/>
        <w:gridCol w:w="1529"/>
        <w:gridCol w:w="810"/>
        <w:gridCol w:w="722"/>
        <w:gridCol w:w="810"/>
        <w:gridCol w:w="816"/>
        <w:gridCol w:w="2336"/>
        <w:gridCol w:w="15"/>
      </w:tblGrid>
      <w:tr w:rsidR="00511946" w:rsidRPr="00511946" w:rsidTr="00402C82">
        <w:trPr>
          <w:trHeight w:val="480"/>
        </w:trPr>
        <w:tc>
          <w:tcPr>
            <w:tcW w:w="5000" w:type="pct"/>
            <w:gridSpan w:val="13"/>
            <w:tcBorders>
              <w:top w:val="single" w:sz="8" w:space="0" w:color="auto"/>
              <w:left w:val="single" w:sz="8" w:space="0" w:color="auto"/>
              <w:bottom w:val="nil"/>
              <w:right w:val="single" w:sz="8" w:space="0" w:color="000000"/>
            </w:tcBorders>
            <w:shd w:val="clear" w:color="auto" w:fill="auto"/>
            <w:noWrap/>
            <w:vAlign w:val="bottom"/>
            <w:hideMark/>
          </w:tcPr>
          <w:p w:rsidR="00511946" w:rsidRPr="00511946" w:rsidRDefault="00511946" w:rsidP="00511946">
            <w:pPr>
              <w:spacing w:after="0" w:line="240" w:lineRule="auto"/>
              <w:jc w:val="center"/>
              <w:rPr>
                <w:rFonts w:ascii="Arial" w:eastAsia="Times New Roman" w:hAnsi="Arial" w:cs="Arial"/>
                <w:color w:val="0000FF"/>
                <w:sz w:val="28"/>
                <w:szCs w:val="28"/>
              </w:rPr>
            </w:pPr>
            <w:r w:rsidRPr="00511946">
              <w:rPr>
                <w:rFonts w:ascii="Arial" w:eastAsia="Times New Roman" w:hAnsi="Arial" w:cs="Arial"/>
                <w:sz w:val="28"/>
                <w:szCs w:val="28"/>
              </w:rPr>
              <w:t>INJURY</w:t>
            </w:r>
            <w:r>
              <w:rPr>
                <w:rFonts w:ascii="Arial" w:eastAsia="Times New Roman" w:hAnsi="Arial" w:cs="Arial"/>
                <w:sz w:val="28"/>
                <w:szCs w:val="28"/>
              </w:rPr>
              <w:t>, ILLNESS</w:t>
            </w:r>
            <w:r w:rsidRPr="00511946">
              <w:rPr>
                <w:rFonts w:ascii="Arial" w:eastAsia="Times New Roman" w:hAnsi="Arial" w:cs="Arial"/>
                <w:sz w:val="28"/>
                <w:szCs w:val="28"/>
              </w:rPr>
              <w:t xml:space="preserve"> &amp; AGENCY PROVIDED MEDICAL CARE (APMC) TREATMENT LOG</w:t>
            </w:r>
          </w:p>
        </w:tc>
      </w:tr>
      <w:tr w:rsidR="00936432" w:rsidRPr="00511946" w:rsidTr="00A52FC3">
        <w:trPr>
          <w:trHeight w:val="240"/>
        </w:trPr>
        <w:tc>
          <w:tcPr>
            <w:tcW w:w="1665" w:type="pct"/>
            <w:gridSpan w:val="4"/>
            <w:tcBorders>
              <w:top w:val="single" w:sz="4" w:space="0" w:color="auto"/>
              <w:left w:val="single" w:sz="8" w:space="0" w:color="auto"/>
              <w:bottom w:val="single" w:sz="4" w:space="0" w:color="auto"/>
              <w:right w:val="single" w:sz="4" w:space="0" w:color="auto"/>
            </w:tcBorders>
            <w:shd w:val="clear" w:color="auto" w:fill="auto"/>
            <w:noWrap/>
            <w:vAlign w:val="bottom"/>
            <w:hideMark/>
          </w:tcPr>
          <w:p w:rsidR="00511946" w:rsidRPr="00DF3EF6" w:rsidRDefault="00511946" w:rsidP="00511946">
            <w:pPr>
              <w:spacing w:after="0" w:line="240" w:lineRule="auto"/>
              <w:rPr>
                <w:rFonts w:ascii="Arial" w:eastAsia="Times New Roman" w:hAnsi="Arial" w:cs="Arial"/>
                <w:bCs/>
                <w:sz w:val="18"/>
                <w:szCs w:val="18"/>
              </w:rPr>
            </w:pPr>
            <w:r w:rsidRPr="00511946">
              <w:rPr>
                <w:rFonts w:ascii="Arial" w:eastAsia="Times New Roman" w:hAnsi="Arial" w:cs="Arial"/>
                <w:b/>
                <w:bCs/>
                <w:sz w:val="18"/>
                <w:szCs w:val="18"/>
              </w:rPr>
              <w:t>INCIDENT</w:t>
            </w:r>
            <w:r w:rsidR="000A32C5">
              <w:rPr>
                <w:rFonts w:ascii="Arial" w:eastAsia="Times New Roman" w:hAnsi="Arial" w:cs="Arial"/>
                <w:b/>
                <w:bCs/>
                <w:sz w:val="18"/>
                <w:szCs w:val="18"/>
              </w:rPr>
              <w:t xml:space="preserve"> NAME</w:t>
            </w:r>
            <w:r w:rsidR="0041622B">
              <w:rPr>
                <w:rFonts w:ascii="Arial" w:eastAsia="Times New Roman" w:hAnsi="Arial" w:cs="Arial"/>
                <w:b/>
                <w:bCs/>
                <w:sz w:val="18"/>
                <w:szCs w:val="18"/>
              </w:rPr>
              <w:t xml:space="preserve">:  </w:t>
            </w:r>
          </w:p>
        </w:tc>
        <w:tc>
          <w:tcPr>
            <w:tcW w:w="1451" w:type="pct"/>
            <w:gridSpan w:val="3"/>
            <w:tcBorders>
              <w:top w:val="single" w:sz="4" w:space="0" w:color="auto"/>
              <w:left w:val="nil"/>
              <w:bottom w:val="single" w:sz="4" w:space="0" w:color="auto"/>
              <w:right w:val="single" w:sz="4" w:space="0" w:color="auto"/>
            </w:tcBorders>
            <w:shd w:val="clear" w:color="auto" w:fill="auto"/>
            <w:noWrap/>
            <w:vAlign w:val="bottom"/>
            <w:hideMark/>
          </w:tcPr>
          <w:p w:rsidR="00511946" w:rsidRPr="00DF3EF6" w:rsidRDefault="00511946" w:rsidP="0041622B">
            <w:pPr>
              <w:spacing w:after="0" w:line="240" w:lineRule="auto"/>
              <w:rPr>
                <w:rFonts w:ascii="Arial" w:eastAsia="Times New Roman" w:hAnsi="Arial" w:cs="Arial"/>
                <w:bCs/>
                <w:sz w:val="18"/>
                <w:szCs w:val="18"/>
              </w:rPr>
            </w:pPr>
            <w:r w:rsidRPr="00511946">
              <w:rPr>
                <w:rFonts w:ascii="Arial" w:eastAsia="Times New Roman" w:hAnsi="Arial" w:cs="Arial"/>
                <w:b/>
                <w:bCs/>
                <w:sz w:val="18"/>
                <w:szCs w:val="18"/>
              </w:rPr>
              <w:t xml:space="preserve">INCIDENT#:   </w:t>
            </w:r>
          </w:p>
        </w:tc>
        <w:tc>
          <w:tcPr>
            <w:tcW w:w="1884" w:type="pct"/>
            <w:gridSpan w:val="6"/>
            <w:tcBorders>
              <w:top w:val="single" w:sz="4" w:space="0" w:color="auto"/>
              <w:left w:val="nil"/>
              <w:bottom w:val="single" w:sz="4" w:space="0" w:color="auto"/>
              <w:right w:val="single" w:sz="8" w:space="0" w:color="000000"/>
            </w:tcBorders>
            <w:shd w:val="clear" w:color="auto" w:fill="auto"/>
            <w:noWrap/>
            <w:vAlign w:val="bottom"/>
            <w:hideMark/>
          </w:tcPr>
          <w:p w:rsidR="00511946" w:rsidRPr="00DF3EF6" w:rsidRDefault="00511946" w:rsidP="0041622B">
            <w:pPr>
              <w:spacing w:after="0" w:line="240" w:lineRule="auto"/>
              <w:rPr>
                <w:rFonts w:ascii="Arial" w:eastAsia="Times New Roman" w:hAnsi="Arial" w:cs="Arial"/>
                <w:bCs/>
                <w:sz w:val="18"/>
                <w:szCs w:val="18"/>
              </w:rPr>
            </w:pPr>
            <w:r>
              <w:rPr>
                <w:rFonts w:ascii="Arial" w:eastAsia="Times New Roman" w:hAnsi="Arial" w:cs="Arial"/>
                <w:b/>
                <w:bCs/>
                <w:sz w:val="18"/>
                <w:szCs w:val="18"/>
              </w:rPr>
              <w:t>FIRE</w:t>
            </w:r>
            <w:r w:rsidRPr="00511946">
              <w:rPr>
                <w:rFonts w:ascii="Arial" w:eastAsia="Times New Roman" w:hAnsi="Arial" w:cs="Arial"/>
                <w:b/>
                <w:bCs/>
                <w:sz w:val="18"/>
                <w:szCs w:val="18"/>
              </w:rPr>
              <w:t xml:space="preserve"> CODE:</w:t>
            </w:r>
            <w:r w:rsidR="000A32C5">
              <w:rPr>
                <w:rFonts w:ascii="Arial" w:eastAsia="Times New Roman" w:hAnsi="Arial" w:cs="Arial"/>
                <w:b/>
                <w:bCs/>
                <w:sz w:val="18"/>
                <w:szCs w:val="18"/>
              </w:rPr>
              <w:t xml:space="preserve">  </w:t>
            </w:r>
            <w:r w:rsidR="00DF3EF6" w:rsidRPr="001E263F">
              <w:rPr>
                <w:rFonts w:ascii="Arial" w:eastAsia="Times New Roman" w:hAnsi="Arial" w:cs="Arial"/>
                <w:b/>
                <w:bCs/>
                <w:color w:val="365F91" w:themeColor="accent1" w:themeShade="BF"/>
                <w:sz w:val="18"/>
                <w:szCs w:val="18"/>
              </w:rPr>
              <w:t xml:space="preserve">  </w:t>
            </w:r>
            <w:r w:rsidR="00DF3EF6" w:rsidRPr="00065A8A">
              <w:rPr>
                <w:rFonts w:ascii="Arial" w:eastAsia="Times New Roman" w:hAnsi="Arial" w:cs="Arial"/>
                <w:b/>
                <w:bCs/>
                <w:color w:val="0066CC"/>
                <w:sz w:val="18"/>
                <w:szCs w:val="18"/>
              </w:rPr>
              <w:t xml:space="preserve"> </w:t>
            </w:r>
            <w:r w:rsidR="00DF3EF6">
              <w:rPr>
                <w:rFonts w:ascii="Arial" w:eastAsia="Times New Roman" w:hAnsi="Arial" w:cs="Arial"/>
                <w:b/>
                <w:bCs/>
                <w:sz w:val="18"/>
                <w:szCs w:val="18"/>
              </w:rPr>
              <w:t xml:space="preserve">       </w:t>
            </w:r>
            <w:r w:rsidR="0041622B">
              <w:rPr>
                <w:rFonts w:ascii="Arial" w:eastAsia="Times New Roman" w:hAnsi="Arial" w:cs="Arial"/>
                <w:b/>
                <w:bCs/>
                <w:sz w:val="18"/>
                <w:szCs w:val="18"/>
              </w:rPr>
              <w:t xml:space="preserve">             </w:t>
            </w:r>
            <w:bookmarkStart w:id="0" w:name="_GoBack"/>
            <w:bookmarkEnd w:id="0"/>
            <w:r w:rsidRPr="00511946">
              <w:rPr>
                <w:rFonts w:ascii="Arial" w:eastAsia="Times New Roman" w:hAnsi="Arial" w:cs="Arial"/>
                <w:b/>
                <w:bCs/>
                <w:sz w:val="18"/>
                <w:szCs w:val="18"/>
              </w:rPr>
              <w:t>DATES:</w:t>
            </w:r>
            <w:r w:rsidR="00DF3EF6">
              <w:rPr>
                <w:rFonts w:ascii="Arial" w:eastAsia="Times New Roman" w:hAnsi="Arial" w:cs="Arial"/>
                <w:bCs/>
                <w:sz w:val="18"/>
                <w:szCs w:val="18"/>
              </w:rPr>
              <w:t xml:space="preserve"> </w:t>
            </w:r>
          </w:p>
        </w:tc>
      </w:tr>
      <w:tr w:rsidR="000A32C5" w:rsidRPr="00511946" w:rsidTr="00A52FC3">
        <w:trPr>
          <w:trHeight w:val="255"/>
        </w:trPr>
        <w:tc>
          <w:tcPr>
            <w:tcW w:w="3116" w:type="pct"/>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1946" w:rsidRPr="00511946" w:rsidRDefault="00511946"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1080" w:type="pct"/>
            <w:gridSpan w:val="4"/>
            <w:tcBorders>
              <w:top w:val="single" w:sz="4" w:space="0" w:color="auto"/>
              <w:left w:val="nil"/>
              <w:bottom w:val="single" w:sz="4" w:space="0" w:color="auto"/>
              <w:right w:val="single" w:sz="4" w:space="0" w:color="auto"/>
            </w:tcBorders>
            <w:shd w:val="clear" w:color="auto" w:fill="auto"/>
            <w:vAlign w:val="bottom"/>
            <w:hideMark/>
          </w:tcPr>
          <w:p w:rsidR="00511946" w:rsidRPr="00511946" w:rsidRDefault="00511946" w:rsidP="00511946">
            <w:pPr>
              <w:spacing w:after="0" w:line="240" w:lineRule="auto"/>
              <w:jc w:val="center"/>
              <w:rPr>
                <w:rFonts w:ascii="Arial" w:eastAsia="Times New Roman" w:hAnsi="Arial" w:cs="Arial"/>
                <w:b/>
                <w:bCs/>
                <w:sz w:val="18"/>
                <w:szCs w:val="18"/>
              </w:rPr>
            </w:pPr>
            <w:r w:rsidRPr="00511946">
              <w:rPr>
                <w:rFonts w:ascii="Arial" w:eastAsia="Times New Roman" w:hAnsi="Arial" w:cs="Arial"/>
                <w:b/>
                <w:bCs/>
                <w:sz w:val="18"/>
                <w:szCs w:val="18"/>
              </w:rPr>
              <w:t>Forms Prepared</w:t>
            </w:r>
          </w:p>
        </w:tc>
        <w:tc>
          <w:tcPr>
            <w:tcW w:w="804" w:type="pct"/>
            <w:gridSpan w:val="2"/>
            <w:tcBorders>
              <w:top w:val="nil"/>
              <w:left w:val="nil"/>
              <w:bottom w:val="single" w:sz="4" w:space="0" w:color="auto"/>
              <w:right w:val="single" w:sz="4" w:space="0" w:color="auto"/>
            </w:tcBorders>
            <w:shd w:val="clear" w:color="auto" w:fill="auto"/>
            <w:noWrap/>
            <w:vAlign w:val="bottom"/>
            <w:hideMark/>
          </w:tcPr>
          <w:p w:rsidR="00511946" w:rsidRPr="00511946" w:rsidRDefault="00511946" w:rsidP="00511946">
            <w:pPr>
              <w:spacing w:after="0" w:line="240" w:lineRule="auto"/>
              <w:rPr>
                <w:rFonts w:ascii="Arial" w:eastAsia="Times New Roman" w:hAnsi="Arial" w:cs="Arial"/>
                <w:sz w:val="18"/>
                <w:szCs w:val="18"/>
              </w:rPr>
            </w:pPr>
            <w:r w:rsidRPr="00511946">
              <w:rPr>
                <w:rFonts w:ascii="Arial" w:eastAsia="Times New Roman" w:hAnsi="Arial" w:cs="Arial"/>
                <w:sz w:val="18"/>
                <w:szCs w:val="18"/>
              </w:rPr>
              <w:t> </w:t>
            </w:r>
          </w:p>
        </w:tc>
      </w:tr>
      <w:tr w:rsidR="00A52FC3" w:rsidRPr="00511946" w:rsidTr="00A52FC3">
        <w:trPr>
          <w:gridAfter w:val="1"/>
          <w:wAfter w:w="5" w:type="pct"/>
          <w:trHeight w:val="240"/>
        </w:trPr>
        <w:tc>
          <w:tcPr>
            <w:tcW w:w="222" w:type="pct"/>
            <w:tcBorders>
              <w:top w:val="nil"/>
              <w:left w:val="single" w:sz="4" w:space="0" w:color="auto"/>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sidRPr="00511946">
              <w:rPr>
                <w:rFonts w:ascii="Arial" w:eastAsia="Times New Roman" w:hAnsi="Arial" w:cs="Arial"/>
                <w:b/>
                <w:bCs/>
                <w:sz w:val="18"/>
                <w:szCs w:val="18"/>
              </w:rPr>
              <w:t>M#</w:t>
            </w:r>
            <w:r>
              <w:rPr>
                <w:rFonts w:ascii="Arial" w:eastAsia="Times New Roman" w:hAnsi="Arial" w:cs="Arial"/>
                <w:b/>
                <w:bCs/>
                <w:sz w:val="18"/>
                <w:szCs w:val="18"/>
              </w:rPr>
              <w:t>*</w:t>
            </w:r>
          </w:p>
        </w:tc>
        <w:tc>
          <w:tcPr>
            <w:tcW w:w="381"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Report Date</w:t>
            </w:r>
          </w:p>
        </w:tc>
        <w:tc>
          <w:tcPr>
            <w:tcW w:w="481"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Illness/Injury Date</w:t>
            </w:r>
          </w:p>
        </w:tc>
        <w:tc>
          <w:tcPr>
            <w:tcW w:w="924" w:type="pct"/>
            <w:gridSpan w:val="2"/>
            <w:tcBorders>
              <w:top w:val="nil"/>
              <w:left w:val="nil"/>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sidRPr="00511946">
              <w:rPr>
                <w:rFonts w:ascii="Arial" w:eastAsia="Times New Roman" w:hAnsi="Arial" w:cs="Arial"/>
                <w:b/>
                <w:bCs/>
                <w:sz w:val="18"/>
                <w:szCs w:val="18"/>
              </w:rPr>
              <w:t>Home Unit</w:t>
            </w:r>
            <w:r>
              <w:rPr>
                <w:rFonts w:ascii="Arial" w:eastAsia="Times New Roman" w:hAnsi="Arial" w:cs="Arial"/>
                <w:b/>
                <w:bCs/>
                <w:sz w:val="18"/>
                <w:szCs w:val="18"/>
              </w:rPr>
              <w:t xml:space="preserve"> Name &amp; Address</w:t>
            </w:r>
          </w:p>
        </w:tc>
        <w:tc>
          <w:tcPr>
            <w:tcW w:w="585"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sidRPr="00511946">
              <w:rPr>
                <w:rFonts w:ascii="Arial" w:eastAsia="Times New Roman" w:hAnsi="Arial" w:cs="Arial"/>
                <w:b/>
                <w:bCs/>
                <w:sz w:val="18"/>
                <w:szCs w:val="18"/>
              </w:rPr>
              <w:t>Nature of Injury/Illness</w:t>
            </w:r>
          </w:p>
        </w:tc>
        <w:tc>
          <w:tcPr>
            <w:tcW w:w="523"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sidRPr="00511946">
              <w:rPr>
                <w:rFonts w:ascii="Arial" w:eastAsia="Times New Roman" w:hAnsi="Arial" w:cs="Arial"/>
                <w:b/>
                <w:bCs/>
                <w:sz w:val="18"/>
                <w:szCs w:val="18"/>
              </w:rPr>
              <w:t>Treatment</w:t>
            </w:r>
          </w:p>
        </w:tc>
        <w:tc>
          <w:tcPr>
            <w:tcW w:w="277"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sidRPr="00511946">
              <w:rPr>
                <w:rFonts w:ascii="Arial" w:eastAsia="Times New Roman" w:hAnsi="Arial" w:cs="Arial"/>
                <w:b/>
                <w:bCs/>
                <w:sz w:val="18"/>
                <w:szCs w:val="18"/>
              </w:rPr>
              <w:t>CA-1</w:t>
            </w:r>
          </w:p>
        </w:tc>
        <w:tc>
          <w:tcPr>
            <w:tcW w:w="247"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sidRPr="00511946">
              <w:rPr>
                <w:rFonts w:ascii="Arial" w:eastAsia="Times New Roman" w:hAnsi="Arial" w:cs="Arial"/>
                <w:b/>
                <w:bCs/>
                <w:sz w:val="18"/>
                <w:szCs w:val="18"/>
              </w:rPr>
              <w:t>CA-2</w:t>
            </w:r>
          </w:p>
        </w:tc>
        <w:tc>
          <w:tcPr>
            <w:tcW w:w="277"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sidRPr="00511946">
              <w:rPr>
                <w:rFonts w:ascii="Arial" w:eastAsia="Times New Roman" w:hAnsi="Arial" w:cs="Arial"/>
                <w:b/>
                <w:bCs/>
                <w:sz w:val="18"/>
                <w:szCs w:val="18"/>
              </w:rPr>
              <w:t>CA-16</w:t>
            </w:r>
          </w:p>
        </w:tc>
        <w:tc>
          <w:tcPr>
            <w:tcW w:w="279" w:type="pct"/>
            <w:tcBorders>
              <w:top w:val="nil"/>
              <w:left w:val="nil"/>
              <w:bottom w:val="single" w:sz="4" w:space="0" w:color="auto"/>
              <w:right w:val="single" w:sz="4" w:space="0" w:color="auto"/>
            </w:tcBorders>
            <w:shd w:val="clear" w:color="auto" w:fill="auto"/>
            <w:noWrap/>
            <w:vAlign w:val="center"/>
          </w:tcPr>
          <w:p w:rsidR="00A52FC3" w:rsidRPr="00511946" w:rsidRDefault="00A52FC3" w:rsidP="00A52FC3">
            <w:pPr>
              <w:spacing w:after="0" w:line="240" w:lineRule="auto"/>
              <w:jc w:val="center"/>
              <w:rPr>
                <w:rFonts w:ascii="Arial" w:eastAsia="Times New Roman" w:hAnsi="Arial" w:cs="Arial"/>
                <w:b/>
                <w:bCs/>
                <w:sz w:val="18"/>
                <w:szCs w:val="18"/>
              </w:rPr>
            </w:pPr>
            <w:r>
              <w:rPr>
                <w:rFonts w:ascii="Arial" w:eastAsia="Times New Roman" w:hAnsi="Arial" w:cs="Arial"/>
                <w:b/>
                <w:bCs/>
                <w:sz w:val="18"/>
                <w:szCs w:val="18"/>
              </w:rPr>
              <w:t>APMC/Other</w:t>
            </w:r>
          </w:p>
        </w:tc>
        <w:tc>
          <w:tcPr>
            <w:tcW w:w="799"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A52FC3">
            <w:pPr>
              <w:spacing w:after="0" w:line="240" w:lineRule="auto"/>
              <w:jc w:val="center"/>
              <w:rPr>
                <w:rFonts w:ascii="Arial" w:eastAsia="Times New Roman" w:hAnsi="Arial" w:cs="Arial"/>
                <w:b/>
                <w:bCs/>
                <w:sz w:val="18"/>
                <w:szCs w:val="18"/>
              </w:rPr>
            </w:pPr>
            <w:r w:rsidRPr="00511946">
              <w:rPr>
                <w:rFonts w:ascii="Arial" w:eastAsia="Times New Roman" w:hAnsi="Arial" w:cs="Arial"/>
                <w:b/>
                <w:bCs/>
                <w:sz w:val="18"/>
                <w:szCs w:val="18"/>
              </w:rPr>
              <w:t>Disposition/</w:t>
            </w:r>
            <w:r>
              <w:rPr>
                <w:rFonts w:ascii="Arial" w:eastAsia="Times New Roman" w:hAnsi="Arial" w:cs="Arial"/>
                <w:b/>
                <w:bCs/>
                <w:sz w:val="18"/>
                <w:szCs w:val="18"/>
              </w:rPr>
              <w:t xml:space="preserve"> </w:t>
            </w:r>
            <w:r w:rsidRPr="00511946">
              <w:rPr>
                <w:rFonts w:ascii="Arial" w:eastAsia="Times New Roman" w:hAnsi="Arial" w:cs="Arial"/>
                <w:b/>
                <w:bCs/>
                <w:sz w:val="18"/>
                <w:szCs w:val="18"/>
              </w:rPr>
              <w:t>Remarks</w:t>
            </w:r>
          </w:p>
        </w:tc>
      </w:tr>
      <w:tr w:rsidR="00A52FC3" w:rsidRPr="00511946" w:rsidTr="00A52FC3">
        <w:trPr>
          <w:gridAfter w:val="1"/>
          <w:wAfter w:w="5" w:type="pct"/>
          <w:trHeight w:val="750"/>
        </w:trPr>
        <w:tc>
          <w:tcPr>
            <w:tcW w:w="222" w:type="pct"/>
            <w:tcBorders>
              <w:top w:val="nil"/>
              <w:left w:val="single" w:sz="8" w:space="0" w:color="auto"/>
              <w:bottom w:val="single" w:sz="4" w:space="0" w:color="auto"/>
              <w:right w:val="single" w:sz="4" w:space="0" w:color="auto"/>
            </w:tcBorders>
            <w:shd w:val="clear" w:color="auto" w:fill="auto"/>
            <w:vAlign w:val="center"/>
          </w:tcPr>
          <w:p w:rsidR="00A52FC3" w:rsidRPr="001E263F" w:rsidRDefault="00A52FC3" w:rsidP="00511946">
            <w:pPr>
              <w:spacing w:after="0" w:line="240" w:lineRule="auto"/>
              <w:jc w:val="center"/>
              <w:rPr>
                <w:rFonts w:ascii="Arial" w:eastAsia="Times New Roman" w:hAnsi="Arial" w:cs="Arial"/>
                <w:color w:val="365F91" w:themeColor="accent1" w:themeShade="BF"/>
                <w:sz w:val="20"/>
                <w:szCs w:val="20"/>
              </w:rPr>
            </w:pPr>
          </w:p>
        </w:tc>
        <w:tc>
          <w:tcPr>
            <w:tcW w:w="381"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511946">
            <w:pPr>
              <w:spacing w:after="0" w:line="240" w:lineRule="auto"/>
              <w:jc w:val="center"/>
              <w:rPr>
                <w:rFonts w:eastAsia="Times New Roman" w:cstheme="minorHAnsi"/>
                <w:color w:val="365F91" w:themeColor="accent1" w:themeShade="BF"/>
                <w:sz w:val="20"/>
                <w:szCs w:val="20"/>
              </w:rPr>
            </w:pPr>
          </w:p>
        </w:tc>
        <w:tc>
          <w:tcPr>
            <w:tcW w:w="481"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41622B">
            <w:pPr>
              <w:spacing w:after="0" w:line="240" w:lineRule="auto"/>
              <w:jc w:val="center"/>
              <w:rPr>
                <w:rFonts w:eastAsia="Times New Roman" w:cstheme="minorHAnsi"/>
                <w:color w:val="365F91" w:themeColor="accent1" w:themeShade="BF"/>
                <w:sz w:val="20"/>
                <w:szCs w:val="20"/>
              </w:rPr>
            </w:pPr>
            <w:r w:rsidRPr="001E263F">
              <w:rPr>
                <w:rFonts w:eastAsia="Times New Roman" w:cstheme="minorHAnsi"/>
                <w:color w:val="365F91" w:themeColor="accent1" w:themeShade="BF"/>
                <w:sz w:val="18"/>
                <w:szCs w:val="18"/>
              </w:rPr>
              <w:t> </w:t>
            </w:r>
          </w:p>
        </w:tc>
        <w:tc>
          <w:tcPr>
            <w:tcW w:w="924" w:type="pct"/>
            <w:gridSpan w:val="2"/>
            <w:tcBorders>
              <w:top w:val="nil"/>
              <w:left w:val="nil"/>
              <w:bottom w:val="single" w:sz="4" w:space="0" w:color="auto"/>
              <w:right w:val="single" w:sz="4" w:space="0" w:color="auto"/>
            </w:tcBorders>
            <w:shd w:val="clear" w:color="000000" w:fill="FFFFFF"/>
            <w:vAlign w:val="center"/>
            <w:hideMark/>
          </w:tcPr>
          <w:p w:rsidR="00A52FC3" w:rsidRPr="001E263F" w:rsidRDefault="00A52FC3" w:rsidP="005E3BD1">
            <w:pPr>
              <w:spacing w:after="0" w:line="240" w:lineRule="auto"/>
              <w:rPr>
                <w:rFonts w:eastAsia="Times New Roman" w:cstheme="minorHAnsi"/>
                <w:color w:val="365F91" w:themeColor="accent1" w:themeShade="BF"/>
                <w:sz w:val="18"/>
                <w:szCs w:val="18"/>
              </w:rPr>
            </w:pPr>
          </w:p>
        </w:tc>
        <w:tc>
          <w:tcPr>
            <w:tcW w:w="585" w:type="pct"/>
            <w:tcBorders>
              <w:top w:val="nil"/>
              <w:left w:val="nil"/>
              <w:bottom w:val="single" w:sz="4" w:space="0" w:color="auto"/>
              <w:right w:val="single" w:sz="4" w:space="0" w:color="auto"/>
            </w:tcBorders>
            <w:shd w:val="clear" w:color="000000" w:fill="FFFFFF"/>
            <w:vAlign w:val="center"/>
            <w:hideMark/>
          </w:tcPr>
          <w:p w:rsidR="00A52FC3" w:rsidRPr="001E263F" w:rsidRDefault="00A52FC3" w:rsidP="0041622B">
            <w:pPr>
              <w:spacing w:after="0" w:line="240" w:lineRule="auto"/>
              <w:jc w:val="center"/>
              <w:rPr>
                <w:rFonts w:eastAsia="Times New Roman" w:cstheme="minorHAnsi"/>
                <w:color w:val="365F91" w:themeColor="accent1" w:themeShade="BF"/>
                <w:sz w:val="18"/>
                <w:szCs w:val="18"/>
              </w:rPr>
            </w:pPr>
            <w:r w:rsidRPr="001E263F">
              <w:rPr>
                <w:rFonts w:eastAsia="Times New Roman" w:cstheme="minorHAnsi"/>
                <w:color w:val="365F91" w:themeColor="accent1" w:themeShade="BF"/>
                <w:sz w:val="18"/>
                <w:szCs w:val="18"/>
              </w:rPr>
              <w:t> </w:t>
            </w:r>
          </w:p>
        </w:tc>
        <w:tc>
          <w:tcPr>
            <w:tcW w:w="523" w:type="pct"/>
            <w:tcBorders>
              <w:top w:val="nil"/>
              <w:left w:val="nil"/>
              <w:bottom w:val="single" w:sz="4" w:space="0" w:color="auto"/>
              <w:right w:val="single" w:sz="4" w:space="0" w:color="auto"/>
            </w:tcBorders>
            <w:shd w:val="clear" w:color="000000" w:fill="FFFFFF"/>
            <w:vAlign w:val="center"/>
            <w:hideMark/>
          </w:tcPr>
          <w:p w:rsidR="00A52FC3" w:rsidRPr="001E263F" w:rsidRDefault="00A52FC3" w:rsidP="0041622B">
            <w:pPr>
              <w:spacing w:after="0" w:line="240" w:lineRule="auto"/>
              <w:jc w:val="center"/>
              <w:rPr>
                <w:rFonts w:eastAsia="Times New Roman" w:cstheme="minorHAnsi"/>
                <w:color w:val="365F91" w:themeColor="accent1" w:themeShade="BF"/>
                <w:sz w:val="18"/>
                <w:szCs w:val="18"/>
              </w:rPr>
            </w:pPr>
            <w:r w:rsidRPr="001E263F">
              <w:rPr>
                <w:rFonts w:eastAsia="Times New Roman" w:cstheme="minorHAnsi"/>
                <w:color w:val="365F91" w:themeColor="accent1" w:themeShade="BF"/>
                <w:sz w:val="18"/>
                <w:szCs w:val="18"/>
              </w:rPr>
              <w:t> </w:t>
            </w:r>
          </w:p>
        </w:tc>
        <w:tc>
          <w:tcPr>
            <w:tcW w:w="277" w:type="pct"/>
            <w:tcBorders>
              <w:top w:val="nil"/>
              <w:left w:val="nil"/>
              <w:bottom w:val="single" w:sz="4" w:space="0" w:color="auto"/>
              <w:right w:val="single" w:sz="4" w:space="0" w:color="auto"/>
            </w:tcBorders>
            <w:shd w:val="clear" w:color="000000" w:fill="FFFFFF"/>
            <w:vAlign w:val="center"/>
            <w:hideMark/>
          </w:tcPr>
          <w:p w:rsidR="00A52FC3" w:rsidRPr="001E263F" w:rsidRDefault="0041622B" w:rsidP="00511946">
            <w:pPr>
              <w:spacing w:after="0" w:line="240" w:lineRule="auto"/>
              <w:jc w:val="center"/>
              <w:rPr>
                <w:rFonts w:eastAsia="Times New Roman" w:cstheme="minorHAnsi"/>
                <w:color w:val="365F91" w:themeColor="accent1" w:themeShade="BF"/>
                <w:sz w:val="32"/>
                <w:szCs w:val="32"/>
              </w:rPr>
            </w:pPr>
            <w:r>
              <w:rPr>
                <w:rFonts w:eastAsia="Times New Roman" w:cstheme="minorHAnsi"/>
                <w:color w:val="365F91" w:themeColor="accent1" w:themeShade="BF"/>
                <w:sz w:val="32"/>
                <w:szCs w:val="32"/>
              </w:rPr>
              <w:t> </w:t>
            </w:r>
          </w:p>
        </w:tc>
        <w:tc>
          <w:tcPr>
            <w:tcW w:w="247" w:type="pct"/>
            <w:tcBorders>
              <w:top w:val="nil"/>
              <w:left w:val="nil"/>
              <w:bottom w:val="single" w:sz="4" w:space="0" w:color="auto"/>
              <w:right w:val="single" w:sz="4" w:space="0" w:color="auto"/>
            </w:tcBorders>
            <w:shd w:val="clear" w:color="000000" w:fill="FFFFFF"/>
            <w:vAlign w:val="center"/>
            <w:hideMark/>
          </w:tcPr>
          <w:p w:rsidR="00A52FC3" w:rsidRPr="001E263F" w:rsidRDefault="00A52FC3" w:rsidP="00511946">
            <w:pPr>
              <w:spacing w:after="0" w:line="240" w:lineRule="auto"/>
              <w:jc w:val="center"/>
              <w:rPr>
                <w:rFonts w:eastAsia="Times New Roman" w:cstheme="minorHAnsi"/>
                <w:color w:val="365F91" w:themeColor="accent1" w:themeShade="BF"/>
                <w:sz w:val="32"/>
                <w:szCs w:val="32"/>
              </w:rPr>
            </w:pPr>
            <w:r w:rsidRPr="001E263F">
              <w:rPr>
                <w:rFonts w:eastAsia="Times New Roman" w:cstheme="minorHAnsi"/>
                <w:color w:val="365F91" w:themeColor="accent1" w:themeShade="BF"/>
                <w:sz w:val="32"/>
                <w:szCs w:val="32"/>
              </w:rPr>
              <w:t> </w:t>
            </w:r>
          </w:p>
        </w:tc>
        <w:tc>
          <w:tcPr>
            <w:tcW w:w="277" w:type="pct"/>
            <w:tcBorders>
              <w:top w:val="nil"/>
              <w:left w:val="nil"/>
              <w:bottom w:val="single" w:sz="4" w:space="0" w:color="auto"/>
              <w:right w:val="single" w:sz="4" w:space="0" w:color="auto"/>
            </w:tcBorders>
            <w:shd w:val="clear" w:color="000000" w:fill="FFFFFF"/>
            <w:vAlign w:val="center"/>
            <w:hideMark/>
          </w:tcPr>
          <w:p w:rsidR="00A52FC3" w:rsidRPr="001E263F" w:rsidRDefault="00A52FC3" w:rsidP="00064105">
            <w:pPr>
              <w:spacing w:after="0" w:line="240" w:lineRule="auto"/>
              <w:jc w:val="center"/>
              <w:rPr>
                <w:rFonts w:eastAsia="Times New Roman" w:cstheme="minorHAnsi"/>
                <w:color w:val="365F91" w:themeColor="accent1" w:themeShade="BF"/>
                <w:sz w:val="32"/>
                <w:szCs w:val="32"/>
              </w:rPr>
            </w:pPr>
          </w:p>
        </w:tc>
        <w:tc>
          <w:tcPr>
            <w:tcW w:w="279" w:type="pct"/>
            <w:tcBorders>
              <w:top w:val="nil"/>
              <w:left w:val="nil"/>
              <w:bottom w:val="single" w:sz="4" w:space="0" w:color="auto"/>
              <w:right w:val="single" w:sz="4" w:space="0" w:color="auto"/>
            </w:tcBorders>
            <w:shd w:val="clear" w:color="000000" w:fill="FFFFFF"/>
            <w:vAlign w:val="center"/>
          </w:tcPr>
          <w:p w:rsidR="00A52FC3" w:rsidRPr="001E263F" w:rsidRDefault="00A52FC3" w:rsidP="00511946">
            <w:pPr>
              <w:spacing w:after="0" w:line="240" w:lineRule="auto"/>
              <w:jc w:val="center"/>
              <w:rPr>
                <w:rFonts w:eastAsia="Times New Roman" w:cstheme="minorHAnsi"/>
                <w:color w:val="365F91" w:themeColor="accent1" w:themeShade="BF"/>
                <w:sz w:val="32"/>
                <w:szCs w:val="32"/>
              </w:rPr>
            </w:pPr>
          </w:p>
        </w:tc>
        <w:tc>
          <w:tcPr>
            <w:tcW w:w="799" w:type="pct"/>
            <w:tcBorders>
              <w:top w:val="nil"/>
              <w:left w:val="nil"/>
              <w:bottom w:val="single" w:sz="4" w:space="0" w:color="auto"/>
              <w:right w:val="single" w:sz="8" w:space="0" w:color="auto"/>
            </w:tcBorders>
            <w:shd w:val="clear" w:color="000000" w:fill="FFFFFF"/>
            <w:vAlign w:val="center"/>
            <w:hideMark/>
          </w:tcPr>
          <w:p w:rsidR="00A52FC3" w:rsidRPr="001E263F" w:rsidRDefault="00A52FC3" w:rsidP="005E3BD1">
            <w:pPr>
              <w:spacing w:after="0" w:line="240" w:lineRule="auto"/>
              <w:rPr>
                <w:rFonts w:eastAsia="Times New Roman" w:cstheme="minorHAnsi"/>
                <w:color w:val="365F91" w:themeColor="accent1" w:themeShade="BF"/>
                <w:sz w:val="18"/>
                <w:szCs w:val="18"/>
              </w:rPr>
            </w:pPr>
          </w:p>
        </w:tc>
      </w:tr>
      <w:tr w:rsidR="00A52FC3" w:rsidRPr="00402C82" w:rsidTr="00A52FC3">
        <w:trPr>
          <w:gridAfter w:val="1"/>
          <w:wAfter w:w="5" w:type="pct"/>
          <w:trHeight w:val="998"/>
        </w:trPr>
        <w:tc>
          <w:tcPr>
            <w:tcW w:w="222" w:type="pct"/>
            <w:tcBorders>
              <w:top w:val="nil"/>
              <w:left w:val="single" w:sz="8" w:space="0" w:color="auto"/>
              <w:bottom w:val="single" w:sz="4" w:space="0" w:color="auto"/>
              <w:right w:val="single" w:sz="4" w:space="0" w:color="auto"/>
            </w:tcBorders>
            <w:shd w:val="clear" w:color="auto" w:fill="auto"/>
            <w:vAlign w:val="center"/>
            <w:hideMark/>
          </w:tcPr>
          <w:p w:rsidR="00A52FC3" w:rsidRPr="001E263F" w:rsidRDefault="00A52FC3" w:rsidP="00511946">
            <w:pPr>
              <w:spacing w:after="0" w:line="240" w:lineRule="auto"/>
              <w:jc w:val="center"/>
              <w:rPr>
                <w:rFonts w:eastAsia="Times New Roman" w:cstheme="minorHAnsi"/>
                <w:color w:val="365F91" w:themeColor="accent1" w:themeShade="BF"/>
                <w:sz w:val="24"/>
                <w:szCs w:val="24"/>
              </w:rPr>
            </w:pPr>
          </w:p>
        </w:tc>
        <w:tc>
          <w:tcPr>
            <w:tcW w:w="381"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41622B">
            <w:pPr>
              <w:spacing w:after="0" w:line="240" w:lineRule="auto"/>
              <w:jc w:val="center"/>
              <w:rPr>
                <w:rFonts w:eastAsia="Times New Roman" w:cstheme="minorHAnsi"/>
                <w:color w:val="365F91" w:themeColor="accent1" w:themeShade="BF"/>
                <w:sz w:val="20"/>
                <w:szCs w:val="20"/>
              </w:rPr>
            </w:pPr>
            <w:r w:rsidRPr="001E263F">
              <w:rPr>
                <w:rFonts w:eastAsia="Times New Roman" w:cstheme="minorHAnsi"/>
                <w:color w:val="365F91" w:themeColor="accent1" w:themeShade="BF"/>
                <w:sz w:val="20"/>
                <w:szCs w:val="20"/>
              </w:rPr>
              <w:t> </w:t>
            </w:r>
          </w:p>
        </w:tc>
        <w:tc>
          <w:tcPr>
            <w:tcW w:w="481"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41622B">
            <w:pPr>
              <w:spacing w:after="0" w:line="240" w:lineRule="auto"/>
              <w:jc w:val="center"/>
              <w:rPr>
                <w:rFonts w:eastAsia="Times New Roman" w:cstheme="minorHAnsi"/>
                <w:color w:val="365F91" w:themeColor="accent1" w:themeShade="BF"/>
                <w:sz w:val="18"/>
                <w:szCs w:val="18"/>
              </w:rPr>
            </w:pPr>
            <w:r w:rsidRPr="001E263F">
              <w:rPr>
                <w:rFonts w:eastAsia="Times New Roman" w:cstheme="minorHAnsi"/>
                <w:color w:val="365F91" w:themeColor="accent1" w:themeShade="BF"/>
                <w:sz w:val="18"/>
                <w:szCs w:val="18"/>
              </w:rPr>
              <w:t> </w:t>
            </w:r>
          </w:p>
        </w:tc>
        <w:tc>
          <w:tcPr>
            <w:tcW w:w="924" w:type="pct"/>
            <w:gridSpan w:val="2"/>
            <w:tcBorders>
              <w:top w:val="nil"/>
              <w:left w:val="nil"/>
              <w:bottom w:val="single" w:sz="4" w:space="0" w:color="auto"/>
              <w:right w:val="single" w:sz="4" w:space="0" w:color="auto"/>
            </w:tcBorders>
            <w:shd w:val="clear" w:color="auto" w:fill="auto"/>
            <w:vAlign w:val="center"/>
            <w:hideMark/>
          </w:tcPr>
          <w:p w:rsidR="00A52FC3" w:rsidRPr="001E263F" w:rsidRDefault="00A52FC3" w:rsidP="00402C82">
            <w:pPr>
              <w:spacing w:after="0" w:line="240" w:lineRule="auto"/>
              <w:rPr>
                <w:rFonts w:eastAsia="Times New Roman" w:cstheme="minorHAnsi"/>
                <w:color w:val="365F91" w:themeColor="accent1" w:themeShade="BF"/>
                <w:sz w:val="18"/>
                <w:szCs w:val="18"/>
              </w:rPr>
            </w:pPr>
          </w:p>
        </w:tc>
        <w:tc>
          <w:tcPr>
            <w:tcW w:w="585"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402C82">
            <w:pPr>
              <w:spacing w:after="0" w:line="240" w:lineRule="auto"/>
              <w:jc w:val="center"/>
              <w:rPr>
                <w:rFonts w:eastAsia="Times New Roman" w:cstheme="minorHAnsi"/>
                <w:color w:val="365F91" w:themeColor="accent1" w:themeShade="BF"/>
                <w:sz w:val="18"/>
                <w:szCs w:val="18"/>
              </w:rPr>
            </w:pPr>
          </w:p>
        </w:tc>
        <w:tc>
          <w:tcPr>
            <w:tcW w:w="523"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41622B">
            <w:pPr>
              <w:spacing w:after="0" w:line="240" w:lineRule="auto"/>
              <w:jc w:val="center"/>
              <w:rPr>
                <w:rFonts w:eastAsia="Times New Roman" w:cstheme="minorHAnsi"/>
                <w:color w:val="365F91" w:themeColor="accent1" w:themeShade="BF"/>
                <w:sz w:val="18"/>
                <w:szCs w:val="18"/>
              </w:rPr>
            </w:pPr>
            <w:r w:rsidRPr="001E263F">
              <w:rPr>
                <w:rFonts w:eastAsia="Times New Roman" w:cstheme="minorHAnsi"/>
                <w:color w:val="365F91" w:themeColor="accent1" w:themeShade="BF"/>
                <w:sz w:val="18"/>
                <w:szCs w:val="18"/>
              </w:rPr>
              <w:t> </w:t>
            </w:r>
          </w:p>
        </w:tc>
        <w:tc>
          <w:tcPr>
            <w:tcW w:w="277"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511946">
            <w:pPr>
              <w:spacing w:after="0" w:line="240" w:lineRule="auto"/>
              <w:jc w:val="center"/>
              <w:rPr>
                <w:rFonts w:ascii="Arial" w:eastAsia="Times New Roman" w:hAnsi="Arial" w:cs="Arial"/>
                <w:color w:val="365F91" w:themeColor="accent1" w:themeShade="BF"/>
                <w:sz w:val="18"/>
                <w:szCs w:val="18"/>
              </w:rPr>
            </w:pPr>
            <w:r w:rsidRPr="001E263F">
              <w:rPr>
                <w:rFonts w:ascii="Arial" w:eastAsia="Times New Roman" w:hAnsi="Arial" w:cs="Arial"/>
                <w:color w:val="365F91" w:themeColor="accent1" w:themeShade="BF"/>
                <w:sz w:val="18"/>
                <w:szCs w:val="18"/>
              </w:rPr>
              <w:t> </w:t>
            </w:r>
          </w:p>
        </w:tc>
        <w:tc>
          <w:tcPr>
            <w:tcW w:w="247"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511946">
            <w:pPr>
              <w:spacing w:after="0" w:line="240" w:lineRule="auto"/>
              <w:jc w:val="center"/>
              <w:rPr>
                <w:rFonts w:ascii="Arial" w:eastAsia="Times New Roman" w:hAnsi="Arial" w:cs="Arial"/>
                <w:color w:val="365F91" w:themeColor="accent1" w:themeShade="BF"/>
                <w:sz w:val="18"/>
                <w:szCs w:val="18"/>
              </w:rPr>
            </w:pPr>
          </w:p>
        </w:tc>
        <w:tc>
          <w:tcPr>
            <w:tcW w:w="277" w:type="pct"/>
            <w:tcBorders>
              <w:top w:val="nil"/>
              <w:left w:val="nil"/>
              <w:bottom w:val="single" w:sz="4" w:space="0" w:color="auto"/>
              <w:right w:val="single" w:sz="4" w:space="0" w:color="auto"/>
            </w:tcBorders>
            <w:shd w:val="clear" w:color="000000" w:fill="FFFFFF"/>
            <w:vAlign w:val="center"/>
            <w:hideMark/>
          </w:tcPr>
          <w:p w:rsidR="00A52FC3" w:rsidRPr="001E263F" w:rsidRDefault="00A52FC3" w:rsidP="00064105">
            <w:pPr>
              <w:spacing w:after="0" w:line="240" w:lineRule="auto"/>
              <w:jc w:val="center"/>
              <w:rPr>
                <w:rFonts w:ascii="Arial" w:eastAsia="Times New Roman" w:hAnsi="Arial" w:cs="Arial"/>
                <w:color w:val="365F91" w:themeColor="accent1" w:themeShade="BF"/>
                <w:sz w:val="18"/>
                <w:szCs w:val="18"/>
              </w:rPr>
            </w:pPr>
            <w:r w:rsidRPr="001E263F">
              <w:rPr>
                <w:rFonts w:ascii="Arial" w:eastAsia="Times New Roman" w:hAnsi="Arial" w:cs="Arial"/>
                <w:color w:val="365F91" w:themeColor="accent1" w:themeShade="BF"/>
                <w:sz w:val="18"/>
                <w:szCs w:val="18"/>
              </w:rPr>
              <w:t> </w:t>
            </w:r>
          </w:p>
        </w:tc>
        <w:tc>
          <w:tcPr>
            <w:tcW w:w="279" w:type="pct"/>
            <w:tcBorders>
              <w:top w:val="nil"/>
              <w:left w:val="nil"/>
              <w:bottom w:val="single" w:sz="4" w:space="0" w:color="auto"/>
              <w:right w:val="single" w:sz="4" w:space="0" w:color="auto"/>
            </w:tcBorders>
            <w:shd w:val="clear" w:color="auto" w:fill="auto"/>
            <w:vAlign w:val="center"/>
          </w:tcPr>
          <w:p w:rsidR="00A52FC3" w:rsidRPr="001E263F" w:rsidRDefault="00A52FC3" w:rsidP="00511946">
            <w:pPr>
              <w:spacing w:after="0" w:line="240" w:lineRule="auto"/>
              <w:jc w:val="center"/>
              <w:rPr>
                <w:rFonts w:ascii="Arial" w:eastAsia="Times New Roman" w:hAnsi="Arial" w:cs="Arial"/>
                <w:color w:val="365F91" w:themeColor="accent1" w:themeShade="BF"/>
                <w:sz w:val="18"/>
                <w:szCs w:val="18"/>
              </w:rPr>
            </w:pPr>
          </w:p>
        </w:tc>
        <w:tc>
          <w:tcPr>
            <w:tcW w:w="799" w:type="pct"/>
            <w:tcBorders>
              <w:top w:val="nil"/>
              <w:left w:val="nil"/>
              <w:bottom w:val="single" w:sz="4" w:space="0" w:color="auto"/>
              <w:right w:val="single" w:sz="8" w:space="0" w:color="auto"/>
            </w:tcBorders>
            <w:shd w:val="clear" w:color="auto" w:fill="auto"/>
            <w:vAlign w:val="center"/>
            <w:hideMark/>
          </w:tcPr>
          <w:p w:rsidR="0041622B" w:rsidRPr="00FA39E8" w:rsidRDefault="00A52FC3" w:rsidP="0041622B">
            <w:pPr>
              <w:spacing w:after="0" w:line="240" w:lineRule="auto"/>
              <w:rPr>
                <w:rFonts w:eastAsia="Times New Roman" w:cstheme="minorHAnsi"/>
                <w:color w:val="365F91" w:themeColor="accent1" w:themeShade="BF"/>
              </w:rPr>
            </w:pPr>
            <w:r w:rsidRPr="001E263F">
              <w:rPr>
                <w:rFonts w:eastAsia="Times New Roman" w:cstheme="minorHAnsi"/>
                <w:color w:val="365F91" w:themeColor="accent1" w:themeShade="BF"/>
                <w:sz w:val="18"/>
                <w:szCs w:val="18"/>
              </w:rPr>
              <w:t> </w:t>
            </w:r>
          </w:p>
          <w:p w:rsidR="00A52FC3" w:rsidRPr="00FA39E8" w:rsidRDefault="00A52FC3" w:rsidP="008A3EB1">
            <w:pPr>
              <w:spacing w:after="0" w:line="240" w:lineRule="auto"/>
              <w:rPr>
                <w:rFonts w:eastAsia="Times New Roman" w:cstheme="minorHAnsi"/>
                <w:color w:val="365F91" w:themeColor="accent1" w:themeShade="BF"/>
              </w:rPr>
            </w:pPr>
          </w:p>
        </w:tc>
      </w:tr>
      <w:tr w:rsidR="00A52FC3" w:rsidRPr="00511946" w:rsidTr="00A52FC3">
        <w:trPr>
          <w:gridAfter w:val="1"/>
          <w:wAfter w:w="5" w:type="pct"/>
          <w:trHeight w:val="1025"/>
        </w:trPr>
        <w:tc>
          <w:tcPr>
            <w:tcW w:w="222" w:type="pct"/>
            <w:tcBorders>
              <w:top w:val="nil"/>
              <w:left w:val="single" w:sz="8" w:space="0" w:color="auto"/>
              <w:bottom w:val="single" w:sz="4" w:space="0" w:color="auto"/>
              <w:right w:val="single" w:sz="4" w:space="0" w:color="auto"/>
            </w:tcBorders>
            <w:shd w:val="clear" w:color="auto" w:fill="auto"/>
            <w:vAlign w:val="center"/>
            <w:hideMark/>
          </w:tcPr>
          <w:p w:rsidR="00A52FC3" w:rsidRPr="001E263F" w:rsidRDefault="00A52FC3" w:rsidP="0084124A">
            <w:pPr>
              <w:spacing w:after="0" w:line="240" w:lineRule="auto"/>
              <w:jc w:val="center"/>
              <w:rPr>
                <w:rFonts w:ascii="Arial" w:eastAsia="Times New Roman" w:hAnsi="Arial" w:cs="Arial"/>
                <w:color w:val="365F91" w:themeColor="accent1" w:themeShade="BF"/>
                <w:sz w:val="20"/>
                <w:szCs w:val="20"/>
              </w:rPr>
            </w:pPr>
          </w:p>
        </w:tc>
        <w:tc>
          <w:tcPr>
            <w:tcW w:w="381"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84124A">
            <w:pPr>
              <w:spacing w:after="0" w:line="240" w:lineRule="auto"/>
              <w:jc w:val="center"/>
              <w:rPr>
                <w:rFonts w:eastAsia="Times New Roman" w:cstheme="minorHAnsi"/>
                <w:color w:val="365F91" w:themeColor="accent1" w:themeShade="BF"/>
                <w:sz w:val="20"/>
                <w:szCs w:val="20"/>
              </w:rPr>
            </w:pPr>
          </w:p>
        </w:tc>
        <w:tc>
          <w:tcPr>
            <w:tcW w:w="481"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41622B">
            <w:pPr>
              <w:spacing w:after="0" w:line="240" w:lineRule="auto"/>
              <w:jc w:val="center"/>
              <w:rPr>
                <w:rFonts w:eastAsia="Times New Roman" w:cstheme="minorHAnsi"/>
                <w:color w:val="365F91" w:themeColor="accent1" w:themeShade="BF"/>
                <w:sz w:val="20"/>
                <w:szCs w:val="20"/>
              </w:rPr>
            </w:pPr>
            <w:r w:rsidRPr="001E263F">
              <w:rPr>
                <w:rFonts w:eastAsia="Times New Roman" w:cstheme="minorHAnsi"/>
                <w:color w:val="365F91" w:themeColor="accent1" w:themeShade="BF"/>
                <w:sz w:val="18"/>
                <w:szCs w:val="18"/>
              </w:rPr>
              <w:t> </w:t>
            </w:r>
          </w:p>
        </w:tc>
        <w:tc>
          <w:tcPr>
            <w:tcW w:w="924" w:type="pct"/>
            <w:gridSpan w:val="2"/>
            <w:tcBorders>
              <w:top w:val="nil"/>
              <w:left w:val="nil"/>
              <w:bottom w:val="single" w:sz="4" w:space="0" w:color="auto"/>
              <w:right w:val="single" w:sz="4" w:space="0" w:color="auto"/>
            </w:tcBorders>
            <w:shd w:val="clear" w:color="auto" w:fill="auto"/>
            <w:vAlign w:val="center"/>
            <w:hideMark/>
          </w:tcPr>
          <w:p w:rsidR="00A52FC3" w:rsidRPr="001E263F" w:rsidRDefault="00A52FC3" w:rsidP="0084124A">
            <w:pPr>
              <w:spacing w:after="0" w:line="240" w:lineRule="auto"/>
              <w:rPr>
                <w:rFonts w:eastAsia="Times New Roman" w:cstheme="minorHAnsi"/>
                <w:color w:val="365F91" w:themeColor="accent1" w:themeShade="BF"/>
                <w:sz w:val="18"/>
                <w:szCs w:val="18"/>
              </w:rPr>
            </w:pPr>
          </w:p>
        </w:tc>
        <w:tc>
          <w:tcPr>
            <w:tcW w:w="585"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41622B">
            <w:pPr>
              <w:spacing w:after="0" w:line="240" w:lineRule="auto"/>
              <w:jc w:val="center"/>
              <w:rPr>
                <w:rFonts w:eastAsia="Times New Roman" w:cstheme="minorHAnsi"/>
                <w:color w:val="365F91" w:themeColor="accent1" w:themeShade="BF"/>
                <w:sz w:val="18"/>
                <w:szCs w:val="18"/>
              </w:rPr>
            </w:pPr>
            <w:r w:rsidRPr="001E263F">
              <w:rPr>
                <w:rFonts w:eastAsia="Times New Roman" w:cstheme="minorHAnsi"/>
                <w:color w:val="365F91" w:themeColor="accent1" w:themeShade="BF"/>
                <w:sz w:val="18"/>
                <w:szCs w:val="18"/>
              </w:rPr>
              <w:t> </w:t>
            </w:r>
          </w:p>
        </w:tc>
        <w:tc>
          <w:tcPr>
            <w:tcW w:w="523"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41622B">
            <w:pPr>
              <w:spacing w:after="0" w:line="240" w:lineRule="auto"/>
              <w:jc w:val="center"/>
              <w:rPr>
                <w:rFonts w:eastAsia="Times New Roman" w:cstheme="minorHAnsi"/>
                <w:color w:val="365F91" w:themeColor="accent1" w:themeShade="BF"/>
                <w:sz w:val="18"/>
                <w:szCs w:val="18"/>
              </w:rPr>
            </w:pPr>
            <w:r w:rsidRPr="001E263F">
              <w:rPr>
                <w:rFonts w:eastAsia="Times New Roman" w:cstheme="minorHAnsi"/>
                <w:color w:val="365F91" w:themeColor="accent1" w:themeShade="BF"/>
                <w:sz w:val="18"/>
                <w:szCs w:val="18"/>
              </w:rPr>
              <w:t> </w:t>
            </w:r>
          </w:p>
        </w:tc>
        <w:tc>
          <w:tcPr>
            <w:tcW w:w="277"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84124A">
            <w:pPr>
              <w:spacing w:after="0" w:line="240" w:lineRule="auto"/>
              <w:jc w:val="center"/>
              <w:rPr>
                <w:rFonts w:eastAsia="Times New Roman" w:cstheme="minorHAnsi"/>
                <w:color w:val="365F91" w:themeColor="accent1" w:themeShade="BF"/>
                <w:sz w:val="32"/>
                <w:szCs w:val="32"/>
              </w:rPr>
            </w:pPr>
            <w:r w:rsidRPr="001E263F">
              <w:rPr>
                <w:rFonts w:eastAsia="Times New Roman" w:cstheme="minorHAnsi"/>
                <w:color w:val="365F91" w:themeColor="accent1" w:themeShade="BF"/>
                <w:sz w:val="32"/>
                <w:szCs w:val="32"/>
              </w:rPr>
              <w:t> </w:t>
            </w:r>
          </w:p>
        </w:tc>
        <w:tc>
          <w:tcPr>
            <w:tcW w:w="247" w:type="pct"/>
            <w:tcBorders>
              <w:top w:val="nil"/>
              <w:left w:val="nil"/>
              <w:bottom w:val="single" w:sz="4" w:space="0" w:color="auto"/>
              <w:right w:val="single" w:sz="4" w:space="0" w:color="auto"/>
            </w:tcBorders>
            <w:shd w:val="clear" w:color="auto" w:fill="auto"/>
            <w:vAlign w:val="center"/>
            <w:hideMark/>
          </w:tcPr>
          <w:p w:rsidR="00A52FC3" w:rsidRPr="001E263F" w:rsidRDefault="00A52FC3" w:rsidP="0084124A">
            <w:pPr>
              <w:spacing w:after="0" w:line="240" w:lineRule="auto"/>
              <w:jc w:val="center"/>
              <w:rPr>
                <w:rFonts w:eastAsia="Times New Roman" w:cstheme="minorHAnsi"/>
                <w:color w:val="365F91" w:themeColor="accent1" w:themeShade="BF"/>
                <w:sz w:val="32"/>
                <w:szCs w:val="32"/>
              </w:rPr>
            </w:pPr>
          </w:p>
        </w:tc>
        <w:tc>
          <w:tcPr>
            <w:tcW w:w="277" w:type="pct"/>
            <w:tcBorders>
              <w:top w:val="nil"/>
              <w:left w:val="nil"/>
              <w:bottom w:val="single" w:sz="4" w:space="0" w:color="auto"/>
              <w:right w:val="single" w:sz="4" w:space="0" w:color="auto"/>
            </w:tcBorders>
            <w:shd w:val="clear" w:color="000000" w:fill="FFFFFF"/>
            <w:vAlign w:val="center"/>
            <w:hideMark/>
          </w:tcPr>
          <w:p w:rsidR="00A52FC3" w:rsidRPr="001E263F" w:rsidRDefault="00A52FC3" w:rsidP="0084124A">
            <w:pPr>
              <w:spacing w:after="0" w:line="240" w:lineRule="auto"/>
              <w:jc w:val="center"/>
              <w:rPr>
                <w:rFonts w:eastAsia="Times New Roman" w:cstheme="minorHAnsi"/>
                <w:color w:val="365F91" w:themeColor="accent1" w:themeShade="BF"/>
                <w:sz w:val="32"/>
                <w:szCs w:val="32"/>
              </w:rPr>
            </w:pPr>
            <w:r w:rsidRPr="001E263F">
              <w:rPr>
                <w:rFonts w:eastAsia="Times New Roman" w:cstheme="minorHAnsi"/>
                <w:color w:val="365F91" w:themeColor="accent1" w:themeShade="BF"/>
                <w:sz w:val="32"/>
                <w:szCs w:val="32"/>
              </w:rPr>
              <w:t> </w:t>
            </w:r>
          </w:p>
        </w:tc>
        <w:tc>
          <w:tcPr>
            <w:tcW w:w="279" w:type="pct"/>
            <w:tcBorders>
              <w:top w:val="nil"/>
              <w:left w:val="nil"/>
              <w:bottom w:val="single" w:sz="4" w:space="0" w:color="auto"/>
              <w:right w:val="single" w:sz="4" w:space="0" w:color="auto"/>
            </w:tcBorders>
            <w:shd w:val="clear" w:color="auto" w:fill="auto"/>
            <w:vAlign w:val="center"/>
          </w:tcPr>
          <w:p w:rsidR="00A52FC3" w:rsidRPr="001E263F" w:rsidRDefault="00A52FC3" w:rsidP="0084124A">
            <w:pPr>
              <w:spacing w:after="0" w:line="240" w:lineRule="auto"/>
              <w:jc w:val="center"/>
              <w:rPr>
                <w:rFonts w:eastAsia="Times New Roman" w:cstheme="minorHAnsi"/>
                <w:color w:val="365F91" w:themeColor="accent1" w:themeShade="BF"/>
                <w:sz w:val="20"/>
                <w:szCs w:val="20"/>
              </w:rPr>
            </w:pPr>
          </w:p>
        </w:tc>
        <w:tc>
          <w:tcPr>
            <w:tcW w:w="799" w:type="pct"/>
            <w:tcBorders>
              <w:top w:val="nil"/>
              <w:left w:val="nil"/>
              <w:bottom w:val="single" w:sz="4" w:space="0" w:color="auto"/>
              <w:right w:val="single" w:sz="8" w:space="0" w:color="auto"/>
            </w:tcBorders>
            <w:shd w:val="clear" w:color="auto" w:fill="auto"/>
            <w:vAlign w:val="center"/>
            <w:hideMark/>
          </w:tcPr>
          <w:p w:rsidR="00A52FC3" w:rsidRPr="001E263F" w:rsidRDefault="00A52FC3" w:rsidP="0084124A">
            <w:pPr>
              <w:spacing w:after="0" w:line="240" w:lineRule="auto"/>
              <w:rPr>
                <w:rFonts w:eastAsia="Times New Roman" w:cstheme="minorHAnsi"/>
                <w:color w:val="365F91" w:themeColor="accent1" w:themeShade="BF"/>
                <w:sz w:val="18"/>
                <w:szCs w:val="18"/>
              </w:rPr>
            </w:pPr>
          </w:p>
        </w:tc>
      </w:tr>
      <w:tr w:rsidR="00A52FC3" w:rsidRPr="00511946" w:rsidTr="00A52FC3">
        <w:trPr>
          <w:gridAfter w:val="1"/>
          <w:wAfter w:w="5" w:type="pct"/>
          <w:trHeight w:val="998"/>
        </w:trPr>
        <w:tc>
          <w:tcPr>
            <w:tcW w:w="222" w:type="pct"/>
            <w:tcBorders>
              <w:top w:val="nil"/>
              <w:left w:val="single" w:sz="8" w:space="0" w:color="auto"/>
              <w:bottom w:val="single" w:sz="4" w:space="0" w:color="auto"/>
              <w:right w:val="single" w:sz="4" w:space="0" w:color="auto"/>
            </w:tcBorders>
            <w:shd w:val="clear" w:color="auto" w:fill="auto"/>
            <w:vAlign w:val="center"/>
          </w:tcPr>
          <w:p w:rsidR="00A52FC3" w:rsidRPr="00511946" w:rsidRDefault="00A52FC3" w:rsidP="00511946">
            <w:pPr>
              <w:spacing w:after="0" w:line="240" w:lineRule="auto"/>
              <w:jc w:val="center"/>
              <w:rPr>
                <w:rFonts w:ascii="Arial" w:eastAsia="Times New Roman" w:hAnsi="Arial" w:cs="Arial"/>
                <w:sz w:val="20"/>
                <w:szCs w:val="20"/>
              </w:rPr>
            </w:pPr>
          </w:p>
        </w:tc>
        <w:tc>
          <w:tcPr>
            <w:tcW w:w="381"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20"/>
                <w:szCs w:val="20"/>
              </w:rPr>
            </w:pPr>
            <w:r w:rsidRPr="00511946">
              <w:rPr>
                <w:rFonts w:ascii="Arial" w:eastAsia="Times New Roman" w:hAnsi="Arial" w:cs="Arial"/>
                <w:sz w:val="20"/>
                <w:szCs w:val="20"/>
              </w:rPr>
              <w:t> </w:t>
            </w:r>
          </w:p>
        </w:tc>
        <w:tc>
          <w:tcPr>
            <w:tcW w:w="481"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924" w:type="pct"/>
            <w:gridSpan w:val="2"/>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585"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523"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7"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47"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7" w:type="pct"/>
            <w:tcBorders>
              <w:top w:val="nil"/>
              <w:left w:val="nil"/>
              <w:bottom w:val="single" w:sz="4" w:space="0" w:color="auto"/>
              <w:right w:val="single" w:sz="4" w:space="0" w:color="auto"/>
            </w:tcBorders>
            <w:shd w:val="clear" w:color="000000" w:fill="FFFFFF"/>
            <w:vAlign w:val="center"/>
            <w:hideMark/>
          </w:tcPr>
          <w:p w:rsidR="00A52FC3" w:rsidRPr="00511946" w:rsidRDefault="00A52FC3" w:rsidP="00064105">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9" w:type="pct"/>
            <w:tcBorders>
              <w:top w:val="nil"/>
              <w:left w:val="nil"/>
              <w:bottom w:val="single" w:sz="4" w:space="0" w:color="auto"/>
              <w:right w:val="single" w:sz="4" w:space="0" w:color="auto"/>
            </w:tcBorders>
            <w:shd w:val="clear" w:color="auto" w:fill="auto"/>
            <w:vAlign w:val="center"/>
          </w:tcPr>
          <w:p w:rsidR="00A52FC3" w:rsidRPr="00511946" w:rsidRDefault="00A52FC3" w:rsidP="00511946">
            <w:pPr>
              <w:spacing w:after="0" w:line="240" w:lineRule="auto"/>
              <w:jc w:val="center"/>
              <w:rPr>
                <w:rFonts w:ascii="Arial" w:eastAsia="Times New Roman" w:hAnsi="Arial" w:cs="Arial"/>
                <w:sz w:val="18"/>
                <w:szCs w:val="18"/>
              </w:rPr>
            </w:pPr>
          </w:p>
        </w:tc>
        <w:tc>
          <w:tcPr>
            <w:tcW w:w="799" w:type="pct"/>
            <w:tcBorders>
              <w:top w:val="nil"/>
              <w:left w:val="nil"/>
              <w:bottom w:val="single" w:sz="4" w:space="0" w:color="auto"/>
              <w:right w:val="single" w:sz="8" w:space="0" w:color="auto"/>
            </w:tcBorders>
            <w:shd w:val="clear" w:color="auto" w:fill="auto"/>
            <w:vAlign w:val="center"/>
            <w:hideMark/>
          </w:tcPr>
          <w:p w:rsidR="00A52FC3" w:rsidRPr="00511946" w:rsidRDefault="00A52FC3" w:rsidP="005E3BD1">
            <w:pPr>
              <w:spacing w:after="0" w:line="240" w:lineRule="auto"/>
              <w:rPr>
                <w:rFonts w:ascii="Arial" w:eastAsia="Times New Roman" w:hAnsi="Arial" w:cs="Arial"/>
                <w:sz w:val="18"/>
                <w:szCs w:val="18"/>
              </w:rPr>
            </w:pPr>
            <w:r w:rsidRPr="00511946">
              <w:rPr>
                <w:rFonts w:ascii="Arial" w:eastAsia="Times New Roman" w:hAnsi="Arial" w:cs="Arial"/>
                <w:sz w:val="18"/>
                <w:szCs w:val="18"/>
              </w:rPr>
              <w:t> </w:t>
            </w:r>
          </w:p>
        </w:tc>
      </w:tr>
      <w:tr w:rsidR="00A52FC3" w:rsidRPr="00511946" w:rsidTr="00A52FC3">
        <w:trPr>
          <w:gridAfter w:val="1"/>
          <w:wAfter w:w="5" w:type="pct"/>
          <w:trHeight w:val="998"/>
        </w:trPr>
        <w:tc>
          <w:tcPr>
            <w:tcW w:w="222" w:type="pct"/>
            <w:tcBorders>
              <w:top w:val="nil"/>
              <w:left w:val="single" w:sz="8" w:space="0" w:color="auto"/>
              <w:bottom w:val="single" w:sz="4" w:space="0" w:color="auto"/>
              <w:right w:val="single" w:sz="4" w:space="0" w:color="auto"/>
            </w:tcBorders>
            <w:shd w:val="clear" w:color="auto" w:fill="auto"/>
            <w:vAlign w:val="center"/>
          </w:tcPr>
          <w:p w:rsidR="00A52FC3" w:rsidRPr="00511946" w:rsidRDefault="00A52FC3" w:rsidP="00511946">
            <w:pPr>
              <w:spacing w:after="0" w:line="240" w:lineRule="auto"/>
              <w:jc w:val="center"/>
              <w:rPr>
                <w:rFonts w:ascii="Arial" w:eastAsia="Times New Roman" w:hAnsi="Arial" w:cs="Arial"/>
                <w:sz w:val="20"/>
                <w:szCs w:val="20"/>
              </w:rPr>
            </w:pPr>
          </w:p>
        </w:tc>
        <w:tc>
          <w:tcPr>
            <w:tcW w:w="381"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20"/>
                <w:szCs w:val="20"/>
              </w:rPr>
            </w:pPr>
            <w:r w:rsidRPr="00511946">
              <w:rPr>
                <w:rFonts w:ascii="Arial" w:eastAsia="Times New Roman" w:hAnsi="Arial" w:cs="Arial"/>
                <w:sz w:val="20"/>
                <w:szCs w:val="20"/>
              </w:rPr>
              <w:t> </w:t>
            </w:r>
          </w:p>
        </w:tc>
        <w:tc>
          <w:tcPr>
            <w:tcW w:w="481"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924" w:type="pct"/>
            <w:gridSpan w:val="2"/>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585"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523"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7"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47"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7" w:type="pct"/>
            <w:tcBorders>
              <w:top w:val="nil"/>
              <w:left w:val="nil"/>
              <w:bottom w:val="single" w:sz="4" w:space="0" w:color="auto"/>
              <w:right w:val="single" w:sz="4" w:space="0" w:color="auto"/>
            </w:tcBorders>
            <w:shd w:val="clear" w:color="000000" w:fill="FFFFFF"/>
            <w:vAlign w:val="center"/>
            <w:hideMark/>
          </w:tcPr>
          <w:p w:rsidR="00A52FC3" w:rsidRPr="00511946" w:rsidRDefault="00A52FC3" w:rsidP="00064105">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9" w:type="pct"/>
            <w:tcBorders>
              <w:top w:val="nil"/>
              <w:left w:val="nil"/>
              <w:bottom w:val="single" w:sz="4" w:space="0" w:color="auto"/>
              <w:right w:val="single" w:sz="4" w:space="0" w:color="auto"/>
            </w:tcBorders>
            <w:shd w:val="clear" w:color="auto" w:fill="auto"/>
            <w:vAlign w:val="center"/>
          </w:tcPr>
          <w:p w:rsidR="00A52FC3" w:rsidRPr="00511946" w:rsidRDefault="00A52FC3" w:rsidP="00511946">
            <w:pPr>
              <w:spacing w:after="0" w:line="240" w:lineRule="auto"/>
              <w:jc w:val="center"/>
              <w:rPr>
                <w:rFonts w:ascii="Arial" w:eastAsia="Times New Roman" w:hAnsi="Arial" w:cs="Arial"/>
                <w:sz w:val="18"/>
                <w:szCs w:val="18"/>
              </w:rPr>
            </w:pPr>
          </w:p>
        </w:tc>
        <w:tc>
          <w:tcPr>
            <w:tcW w:w="799" w:type="pct"/>
            <w:tcBorders>
              <w:top w:val="nil"/>
              <w:left w:val="nil"/>
              <w:bottom w:val="single" w:sz="4" w:space="0" w:color="auto"/>
              <w:right w:val="single" w:sz="8" w:space="0" w:color="auto"/>
            </w:tcBorders>
            <w:shd w:val="clear" w:color="auto" w:fill="auto"/>
            <w:vAlign w:val="center"/>
            <w:hideMark/>
          </w:tcPr>
          <w:p w:rsidR="00A52FC3" w:rsidRPr="00511946" w:rsidRDefault="00A52FC3" w:rsidP="005E3BD1">
            <w:pPr>
              <w:spacing w:after="0" w:line="240" w:lineRule="auto"/>
              <w:rPr>
                <w:rFonts w:ascii="Arial" w:eastAsia="Times New Roman" w:hAnsi="Arial" w:cs="Arial"/>
                <w:sz w:val="18"/>
                <w:szCs w:val="18"/>
              </w:rPr>
            </w:pPr>
            <w:r w:rsidRPr="00511946">
              <w:rPr>
                <w:rFonts w:ascii="Arial" w:eastAsia="Times New Roman" w:hAnsi="Arial" w:cs="Arial"/>
                <w:sz w:val="18"/>
                <w:szCs w:val="18"/>
              </w:rPr>
              <w:t> </w:t>
            </w:r>
          </w:p>
        </w:tc>
      </w:tr>
      <w:tr w:rsidR="00A52FC3" w:rsidRPr="00511946" w:rsidTr="00A52FC3">
        <w:trPr>
          <w:gridAfter w:val="1"/>
          <w:wAfter w:w="5" w:type="pct"/>
          <w:trHeight w:val="998"/>
        </w:trPr>
        <w:tc>
          <w:tcPr>
            <w:tcW w:w="222" w:type="pct"/>
            <w:tcBorders>
              <w:top w:val="nil"/>
              <w:left w:val="single" w:sz="8" w:space="0" w:color="auto"/>
              <w:bottom w:val="single" w:sz="4" w:space="0" w:color="auto"/>
              <w:right w:val="single" w:sz="4" w:space="0" w:color="auto"/>
            </w:tcBorders>
            <w:shd w:val="clear" w:color="auto" w:fill="auto"/>
            <w:noWrap/>
            <w:vAlign w:val="center"/>
          </w:tcPr>
          <w:p w:rsidR="00A52FC3" w:rsidRPr="00511946" w:rsidRDefault="00A52FC3" w:rsidP="00511946">
            <w:pPr>
              <w:spacing w:after="0" w:line="240" w:lineRule="auto"/>
              <w:jc w:val="center"/>
              <w:rPr>
                <w:rFonts w:ascii="Arial" w:eastAsia="Times New Roman" w:hAnsi="Arial" w:cs="Arial"/>
                <w:sz w:val="20"/>
                <w:szCs w:val="20"/>
              </w:rPr>
            </w:pPr>
          </w:p>
        </w:tc>
        <w:tc>
          <w:tcPr>
            <w:tcW w:w="381"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511946">
            <w:pPr>
              <w:spacing w:after="0" w:line="240" w:lineRule="auto"/>
              <w:jc w:val="center"/>
              <w:rPr>
                <w:rFonts w:ascii="Arial" w:eastAsia="Times New Roman" w:hAnsi="Arial" w:cs="Arial"/>
                <w:sz w:val="20"/>
                <w:szCs w:val="20"/>
              </w:rPr>
            </w:pPr>
            <w:r w:rsidRPr="00511946">
              <w:rPr>
                <w:rFonts w:ascii="Arial" w:eastAsia="Times New Roman" w:hAnsi="Arial" w:cs="Arial"/>
                <w:sz w:val="20"/>
                <w:szCs w:val="20"/>
              </w:rPr>
              <w:t> </w:t>
            </w:r>
          </w:p>
        </w:tc>
        <w:tc>
          <w:tcPr>
            <w:tcW w:w="481"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924" w:type="pct"/>
            <w:gridSpan w:val="2"/>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585"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523"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7"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47"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A52FC3" w:rsidRPr="00511946" w:rsidRDefault="00A52FC3" w:rsidP="00064105">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9" w:type="pct"/>
            <w:tcBorders>
              <w:top w:val="nil"/>
              <w:left w:val="nil"/>
              <w:bottom w:val="single" w:sz="4" w:space="0" w:color="auto"/>
              <w:right w:val="single" w:sz="4" w:space="0" w:color="auto"/>
            </w:tcBorders>
            <w:shd w:val="clear" w:color="auto" w:fill="auto"/>
            <w:noWrap/>
            <w:vAlign w:val="center"/>
          </w:tcPr>
          <w:p w:rsidR="00A52FC3" w:rsidRPr="00511946" w:rsidRDefault="00A52FC3" w:rsidP="00511946">
            <w:pPr>
              <w:spacing w:after="0" w:line="240" w:lineRule="auto"/>
              <w:jc w:val="center"/>
              <w:rPr>
                <w:rFonts w:ascii="Arial" w:eastAsia="Times New Roman" w:hAnsi="Arial" w:cs="Arial"/>
                <w:sz w:val="18"/>
                <w:szCs w:val="18"/>
              </w:rPr>
            </w:pPr>
          </w:p>
        </w:tc>
        <w:tc>
          <w:tcPr>
            <w:tcW w:w="799" w:type="pct"/>
            <w:tcBorders>
              <w:top w:val="nil"/>
              <w:left w:val="nil"/>
              <w:bottom w:val="single" w:sz="4" w:space="0" w:color="auto"/>
              <w:right w:val="single" w:sz="8" w:space="0" w:color="auto"/>
            </w:tcBorders>
            <w:shd w:val="clear" w:color="auto" w:fill="auto"/>
            <w:vAlign w:val="center"/>
            <w:hideMark/>
          </w:tcPr>
          <w:p w:rsidR="00A52FC3" w:rsidRPr="00511946" w:rsidRDefault="00A52FC3" w:rsidP="005E3BD1">
            <w:pPr>
              <w:spacing w:after="0" w:line="240" w:lineRule="auto"/>
              <w:rPr>
                <w:rFonts w:ascii="Arial" w:eastAsia="Times New Roman" w:hAnsi="Arial" w:cs="Arial"/>
                <w:sz w:val="18"/>
                <w:szCs w:val="18"/>
              </w:rPr>
            </w:pPr>
            <w:r w:rsidRPr="00511946">
              <w:rPr>
                <w:rFonts w:ascii="Arial" w:eastAsia="Times New Roman" w:hAnsi="Arial" w:cs="Arial"/>
                <w:sz w:val="18"/>
                <w:szCs w:val="18"/>
              </w:rPr>
              <w:t> </w:t>
            </w:r>
          </w:p>
        </w:tc>
      </w:tr>
      <w:tr w:rsidR="00A52FC3" w:rsidRPr="00511946" w:rsidTr="00A52FC3">
        <w:trPr>
          <w:gridAfter w:val="1"/>
          <w:wAfter w:w="5" w:type="pct"/>
          <w:trHeight w:val="998"/>
        </w:trPr>
        <w:tc>
          <w:tcPr>
            <w:tcW w:w="222" w:type="pct"/>
            <w:tcBorders>
              <w:top w:val="nil"/>
              <w:left w:val="single" w:sz="8" w:space="0" w:color="auto"/>
              <w:bottom w:val="single" w:sz="4" w:space="0" w:color="auto"/>
              <w:right w:val="single" w:sz="4" w:space="0" w:color="auto"/>
            </w:tcBorders>
            <w:shd w:val="clear" w:color="auto" w:fill="auto"/>
            <w:noWrap/>
            <w:vAlign w:val="center"/>
          </w:tcPr>
          <w:p w:rsidR="00A52FC3" w:rsidRPr="00511946" w:rsidRDefault="00A52FC3" w:rsidP="00511946">
            <w:pPr>
              <w:spacing w:after="0" w:line="240" w:lineRule="auto"/>
              <w:jc w:val="center"/>
              <w:rPr>
                <w:rFonts w:ascii="Arial" w:eastAsia="Times New Roman" w:hAnsi="Arial" w:cs="Arial"/>
                <w:sz w:val="20"/>
                <w:szCs w:val="20"/>
              </w:rPr>
            </w:pPr>
          </w:p>
        </w:tc>
        <w:tc>
          <w:tcPr>
            <w:tcW w:w="381"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511946">
            <w:pPr>
              <w:spacing w:after="0" w:line="240" w:lineRule="auto"/>
              <w:jc w:val="center"/>
              <w:rPr>
                <w:rFonts w:ascii="Arial" w:eastAsia="Times New Roman" w:hAnsi="Arial" w:cs="Arial"/>
                <w:sz w:val="20"/>
                <w:szCs w:val="20"/>
              </w:rPr>
            </w:pPr>
            <w:r w:rsidRPr="00511946">
              <w:rPr>
                <w:rFonts w:ascii="Arial" w:eastAsia="Times New Roman" w:hAnsi="Arial" w:cs="Arial"/>
                <w:sz w:val="20"/>
                <w:szCs w:val="20"/>
              </w:rPr>
              <w:t> </w:t>
            </w:r>
          </w:p>
        </w:tc>
        <w:tc>
          <w:tcPr>
            <w:tcW w:w="481"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924" w:type="pct"/>
            <w:gridSpan w:val="2"/>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585"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523" w:type="pct"/>
            <w:tcBorders>
              <w:top w:val="nil"/>
              <w:left w:val="nil"/>
              <w:bottom w:val="single" w:sz="4" w:space="0" w:color="auto"/>
              <w:right w:val="single" w:sz="4" w:space="0" w:color="auto"/>
            </w:tcBorders>
            <w:shd w:val="clear" w:color="auto" w:fill="auto"/>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7"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47" w:type="pct"/>
            <w:tcBorders>
              <w:top w:val="nil"/>
              <w:left w:val="nil"/>
              <w:bottom w:val="single" w:sz="4" w:space="0" w:color="auto"/>
              <w:right w:val="single" w:sz="4" w:space="0" w:color="auto"/>
            </w:tcBorders>
            <w:shd w:val="clear" w:color="auto" w:fill="auto"/>
            <w:noWrap/>
            <w:vAlign w:val="center"/>
            <w:hideMark/>
          </w:tcPr>
          <w:p w:rsidR="00A52FC3" w:rsidRPr="00511946" w:rsidRDefault="00A52FC3" w:rsidP="00511946">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7" w:type="pct"/>
            <w:tcBorders>
              <w:top w:val="nil"/>
              <w:left w:val="nil"/>
              <w:bottom w:val="single" w:sz="4" w:space="0" w:color="auto"/>
              <w:right w:val="single" w:sz="4" w:space="0" w:color="auto"/>
            </w:tcBorders>
            <w:shd w:val="clear" w:color="000000" w:fill="FFFFFF"/>
            <w:noWrap/>
            <w:vAlign w:val="center"/>
            <w:hideMark/>
          </w:tcPr>
          <w:p w:rsidR="00A52FC3" w:rsidRPr="00511946" w:rsidRDefault="00A52FC3" w:rsidP="00064105">
            <w:pPr>
              <w:spacing w:after="0" w:line="240" w:lineRule="auto"/>
              <w:jc w:val="center"/>
              <w:rPr>
                <w:rFonts w:ascii="Arial" w:eastAsia="Times New Roman" w:hAnsi="Arial" w:cs="Arial"/>
                <w:sz w:val="18"/>
                <w:szCs w:val="18"/>
              </w:rPr>
            </w:pPr>
            <w:r w:rsidRPr="00511946">
              <w:rPr>
                <w:rFonts w:ascii="Arial" w:eastAsia="Times New Roman" w:hAnsi="Arial" w:cs="Arial"/>
                <w:sz w:val="18"/>
                <w:szCs w:val="18"/>
              </w:rPr>
              <w:t> </w:t>
            </w:r>
          </w:p>
        </w:tc>
        <w:tc>
          <w:tcPr>
            <w:tcW w:w="279" w:type="pct"/>
            <w:tcBorders>
              <w:top w:val="nil"/>
              <w:left w:val="nil"/>
              <w:bottom w:val="single" w:sz="4" w:space="0" w:color="auto"/>
              <w:right w:val="single" w:sz="4" w:space="0" w:color="auto"/>
            </w:tcBorders>
            <w:shd w:val="clear" w:color="auto" w:fill="auto"/>
            <w:noWrap/>
            <w:vAlign w:val="center"/>
          </w:tcPr>
          <w:p w:rsidR="00A52FC3" w:rsidRPr="00511946" w:rsidRDefault="00A52FC3" w:rsidP="00511946">
            <w:pPr>
              <w:spacing w:after="0" w:line="240" w:lineRule="auto"/>
              <w:jc w:val="center"/>
              <w:rPr>
                <w:rFonts w:ascii="Arial" w:eastAsia="Times New Roman" w:hAnsi="Arial" w:cs="Arial"/>
                <w:sz w:val="18"/>
                <w:szCs w:val="18"/>
              </w:rPr>
            </w:pPr>
          </w:p>
        </w:tc>
        <w:tc>
          <w:tcPr>
            <w:tcW w:w="799" w:type="pct"/>
            <w:tcBorders>
              <w:top w:val="nil"/>
              <w:left w:val="nil"/>
              <w:bottom w:val="single" w:sz="4" w:space="0" w:color="auto"/>
              <w:right w:val="single" w:sz="8" w:space="0" w:color="auto"/>
            </w:tcBorders>
            <w:shd w:val="clear" w:color="auto" w:fill="auto"/>
            <w:vAlign w:val="center"/>
            <w:hideMark/>
          </w:tcPr>
          <w:p w:rsidR="00A52FC3" w:rsidRPr="00511946" w:rsidRDefault="00A52FC3" w:rsidP="005E3BD1">
            <w:pPr>
              <w:spacing w:after="0" w:line="240" w:lineRule="auto"/>
              <w:rPr>
                <w:rFonts w:ascii="Arial" w:eastAsia="Times New Roman" w:hAnsi="Arial" w:cs="Arial"/>
                <w:sz w:val="18"/>
                <w:szCs w:val="18"/>
              </w:rPr>
            </w:pPr>
            <w:r w:rsidRPr="00511946">
              <w:rPr>
                <w:rFonts w:ascii="Arial" w:eastAsia="Times New Roman" w:hAnsi="Arial" w:cs="Arial"/>
                <w:sz w:val="18"/>
                <w:szCs w:val="18"/>
              </w:rPr>
              <w:t> </w:t>
            </w:r>
          </w:p>
        </w:tc>
      </w:tr>
    </w:tbl>
    <w:p w:rsidR="00AE1B02" w:rsidRDefault="00402C82" w:rsidP="00AE1B02">
      <w:pPr>
        <w:rPr>
          <w:rFonts w:cstheme="minorHAnsi"/>
        </w:rPr>
        <w:sectPr w:rsidR="00AE1B02" w:rsidSect="00AE1B02">
          <w:pgSz w:w="15840" w:h="12240" w:orient="landscape"/>
          <w:pgMar w:top="720" w:right="720" w:bottom="720" w:left="720" w:header="144" w:footer="144" w:gutter="0"/>
          <w:cols w:space="720"/>
          <w:docGrid w:linePitch="360"/>
        </w:sectPr>
      </w:pPr>
      <w:r w:rsidRPr="00402C82">
        <w:rPr>
          <w:b/>
          <w:i/>
          <w:sz w:val="24"/>
          <w:szCs w:val="24"/>
        </w:rPr>
        <w:t>*M#s are only issued for APMC payments and not OWCP cases.</w:t>
      </w:r>
    </w:p>
    <w:p w:rsidR="00AE1B02" w:rsidRPr="00A02431" w:rsidRDefault="00AE1B02" w:rsidP="00714DAB">
      <w:pPr>
        <w:pStyle w:val="Heading2"/>
        <w:rPr>
          <w:rFonts w:cs="Tahoma"/>
        </w:rPr>
      </w:pPr>
    </w:p>
    <w:sectPr w:rsidR="00AE1B02" w:rsidRPr="00A02431" w:rsidSect="0093588A">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2E1" w:rsidRDefault="00E142E1" w:rsidP="00CE51F3">
      <w:pPr>
        <w:spacing w:after="0" w:line="240" w:lineRule="auto"/>
      </w:pPr>
      <w:r>
        <w:separator/>
      </w:r>
    </w:p>
  </w:endnote>
  <w:endnote w:type="continuationSeparator" w:id="0">
    <w:p w:rsidR="00E142E1" w:rsidRDefault="00E142E1" w:rsidP="00CE5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0022503"/>
      <w:docPartObj>
        <w:docPartGallery w:val="Page Numbers (Bottom of Page)"/>
        <w:docPartUnique/>
      </w:docPartObj>
    </w:sdtPr>
    <w:sdtEndPr>
      <w:rPr>
        <w:noProof/>
      </w:rPr>
    </w:sdtEndPr>
    <w:sdtContent>
      <w:p w:rsidR="00DE3E81" w:rsidRDefault="00DE3E81">
        <w:pPr>
          <w:pStyle w:val="Footer"/>
          <w:jc w:val="right"/>
        </w:pPr>
        <w:r>
          <w:fldChar w:fldCharType="begin"/>
        </w:r>
        <w:r>
          <w:instrText xml:space="preserve"> PAGE   \* MERGEFORMAT </w:instrText>
        </w:r>
        <w:r>
          <w:fldChar w:fldCharType="separate"/>
        </w:r>
        <w:r w:rsidR="0041622B">
          <w:rPr>
            <w:noProof/>
          </w:rPr>
          <w:t>2</w:t>
        </w:r>
        <w:r>
          <w:rPr>
            <w:noProof/>
          </w:rPr>
          <w:fldChar w:fldCharType="end"/>
        </w:r>
      </w:p>
    </w:sdtContent>
  </w:sdt>
  <w:p w:rsidR="00DE3E81" w:rsidRDefault="00DE3E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2E1" w:rsidRDefault="00E142E1" w:rsidP="00CE51F3">
      <w:pPr>
        <w:spacing w:after="0" w:line="240" w:lineRule="auto"/>
      </w:pPr>
      <w:r>
        <w:separator/>
      </w:r>
    </w:p>
  </w:footnote>
  <w:footnote w:type="continuationSeparator" w:id="0">
    <w:p w:rsidR="00E142E1" w:rsidRDefault="00E142E1" w:rsidP="00CE51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3420"/>
    <w:multiLevelType w:val="hybridMultilevel"/>
    <w:tmpl w:val="FDDC6A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8B65CAE"/>
    <w:multiLevelType w:val="hybridMultilevel"/>
    <w:tmpl w:val="704C7D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AB0FC1"/>
    <w:multiLevelType w:val="hybridMultilevel"/>
    <w:tmpl w:val="0E9E2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9E07516"/>
    <w:multiLevelType w:val="hybridMultilevel"/>
    <w:tmpl w:val="44CEF6B4"/>
    <w:lvl w:ilvl="0" w:tplc="07349EBC">
      <w:start w:val="1"/>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B57274F"/>
    <w:multiLevelType w:val="hybridMultilevel"/>
    <w:tmpl w:val="58AC2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1E6058"/>
    <w:multiLevelType w:val="hybridMultilevel"/>
    <w:tmpl w:val="6896A1FA"/>
    <w:lvl w:ilvl="0" w:tplc="6132361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D2208AC"/>
    <w:multiLevelType w:val="hybridMultilevel"/>
    <w:tmpl w:val="43462394"/>
    <w:lvl w:ilvl="0" w:tplc="D41A7330">
      <w:start w:val="390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F02E21"/>
    <w:multiLevelType w:val="hybridMultilevel"/>
    <w:tmpl w:val="D9D69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1D1AB0"/>
    <w:multiLevelType w:val="hybridMultilevel"/>
    <w:tmpl w:val="0540B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15EE7D8F"/>
    <w:multiLevelType w:val="hybridMultilevel"/>
    <w:tmpl w:val="98B62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B83A60"/>
    <w:multiLevelType w:val="hybridMultilevel"/>
    <w:tmpl w:val="4F864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491A1F"/>
    <w:multiLevelType w:val="hybridMultilevel"/>
    <w:tmpl w:val="A97C8E68"/>
    <w:lvl w:ilvl="0" w:tplc="68D8C1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FE2D3B"/>
    <w:multiLevelType w:val="hybridMultilevel"/>
    <w:tmpl w:val="BD54C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ADF61BB"/>
    <w:multiLevelType w:val="hybridMultilevel"/>
    <w:tmpl w:val="1702F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740C93"/>
    <w:multiLevelType w:val="hybridMultilevel"/>
    <w:tmpl w:val="180E4840"/>
    <w:lvl w:ilvl="0" w:tplc="D41A7330">
      <w:start w:val="3900"/>
      <w:numFmt w:val="bullet"/>
      <w:lvlText w:val="•"/>
      <w:lvlJc w:val="left"/>
      <w:pPr>
        <w:ind w:left="648" w:hanging="360"/>
      </w:pPr>
      <w:rPr>
        <w:rFonts w:ascii="Calibri" w:eastAsia="Times New Roman" w:hAnsi="Calibri" w:cs="Calibri"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5">
    <w:nsid w:val="35971B33"/>
    <w:multiLevelType w:val="hybridMultilevel"/>
    <w:tmpl w:val="45C634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B6A00EC"/>
    <w:multiLevelType w:val="hybridMultilevel"/>
    <w:tmpl w:val="15969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FE2F18"/>
    <w:multiLevelType w:val="hybridMultilevel"/>
    <w:tmpl w:val="1B389B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D907C2E"/>
    <w:multiLevelType w:val="hybridMultilevel"/>
    <w:tmpl w:val="7E8C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812E9E"/>
    <w:multiLevelType w:val="hybridMultilevel"/>
    <w:tmpl w:val="194CE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700A12"/>
    <w:multiLevelType w:val="hybridMultilevel"/>
    <w:tmpl w:val="E7E86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1C1006"/>
    <w:multiLevelType w:val="hybridMultilevel"/>
    <w:tmpl w:val="1A56B98C"/>
    <w:lvl w:ilvl="0" w:tplc="E7D8FE82">
      <w:start w:val="1"/>
      <w:numFmt w:val="decimal"/>
      <w:lvlText w:val="%1."/>
      <w:lvlJc w:val="left"/>
      <w:pPr>
        <w:ind w:left="720" w:hanging="360"/>
      </w:pPr>
      <w:rPr>
        <w:b w:val="0"/>
      </w:rPr>
    </w:lvl>
    <w:lvl w:ilvl="1" w:tplc="D41A7330">
      <w:start w:val="3900"/>
      <w:numFmt w:val="bullet"/>
      <w:lvlText w:val="•"/>
      <w:lvlJc w:val="left"/>
      <w:pPr>
        <w:ind w:left="1440" w:hanging="360"/>
      </w:pPr>
      <w:rPr>
        <w:rFonts w:ascii="Calibri" w:eastAsia="Times New Roman" w:hAnsi="Calibri" w:cs="Calibri"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D20612"/>
    <w:multiLevelType w:val="hybridMultilevel"/>
    <w:tmpl w:val="2D207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37693"/>
    <w:multiLevelType w:val="hybridMultilevel"/>
    <w:tmpl w:val="8AA0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E17326"/>
    <w:multiLevelType w:val="hybridMultilevel"/>
    <w:tmpl w:val="97AAD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8B4347"/>
    <w:multiLevelType w:val="hybridMultilevel"/>
    <w:tmpl w:val="8334D776"/>
    <w:lvl w:ilvl="0" w:tplc="D41A7330">
      <w:start w:val="3900"/>
      <w:numFmt w:val="bullet"/>
      <w:lvlText w:val="•"/>
      <w:lvlJc w:val="left"/>
      <w:pPr>
        <w:ind w:left="504" w:hanging="360"/>
      </w:pPr>
      <w:rPr>
        <w:rFonts w:ascii="Calibri" w:eastAsia="Times New Roman"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6">
    <w:nsid w:val="54616422"/>
    <w:multiLevelType w:val="hybridMultilevel"/>
    <w:tmpl w:val="B1E090EC"/>
    <w:lvl w:ilvl="0" w:tplc="60447B18">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CC4BED"/>
    <w:multiLevelType w:val="hybridMultilevel"/>
    <w:tmpl w:val="901E7C82"/>
    <w:lvl w:ilvl="0" w:tplc="B85ACB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7CB56A4"/>
    <w:multiLevelType w:val="hybridMultilevel"/>
    <w:tmpl w:val="2D8A6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4751F5"/>
    <w:multiLevelType w:val="hybridMultilevel"/>
    <w:tmpl w:val="F2CC36E0"/>
    <w:lvl w:ilvl="0" w:tplc="D41A7330">
      <w:start w:val="3900"/>
      <w:numFmt w:val="bullet"/>
      <w:lvlText w:val="•"/>
      <w:lvlJc w:val="left"/>
      <w:pPr>
        <w:ind w:left="504"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4A7FEA"/>
    <w:multiLevelType w:val="hybridMultilevel"/>
    <w:tmpl w:val="2CC4BBFC"/>
    <w:lvl w:ilvl="0" w:tplc="D41A7330">
      <w:start w:val="3900"/>
      <w:numFmt w:val="bullet"/>
      <w:lvlText w:val="•"/>
      <w:lvlJc w:val="left"/>
      <w:pPr>
        <w:ind w:left="504"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867280"/>
    <w:multiLevelType w:val="hybridMultilevel"/>
    <w:tmpl w:val="F0AE0B12"/>
    <w:lvl w:ilvl="0" w:tplc="CFC446F8">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2">
    <w:nsid w:val="62BC1F6E"/>
    <w:multiLevelType w:val="hybridMultilevel"/>
    <w:tmpl w:val="F1B08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4B1E5C"/>
    <w:multiLevelType w:val="hybridMultilevel"/>
    <w:tmpl w:val="AF143DF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597990"/>
    <w:multiLevelType w:val="hybridMultilevel"/>
    <w:tmpl w:val="93ACD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D7D1E45"/>
    <w:multiLevelType w:val="hybridMultilevel"/>
    <w:tmpl w:val="FE9E76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91D1078"/>
    <w:multiLevelType w:val="hybridMultilevel"/>
    <w:tmpl w:val="FB464248"/>
    <w:lvl w:ilvl="0" w:tplc="0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nsid w:val="7A957D1A"/>
    <w:multiLevelType w:val="hybridMultilevel"/>
    <w:tmpl w:val="5ADC12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B6818D4"/>
    <w:multiLevelType w:val="hybridMultilevel"/>
    <w:tmpl w:val="740AF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5"/>
  </w:num>
  <w:num w:numId="4">
    <w:abstractNumId w:val="23"/>
  </w:num>
  <w:num w:numId="5">
    <w:abstractNumId w:val="21"/>
  </w:num>
  <w:num w:numId="6">
    <w:abstractNumId w:val="20"/>
  </w:num>
  <w:num w:numId="7">
    <w:abstractNumId w:val="22"/>
  </w:num>
  <w:num w:numId="8">
    <w:abstractNumId w:val="7"/>
  </w:num>
  <w:num w:numId="9">
    <w:abstractNumId w:val="4"/>
  </w:num>
  <w:num w:numId="10">
    <w:abstractNumId w:val="19"/>
  </w:num>
  <w:num w:numId="11">
    <w:abstractNumId w:val="32"/>
  </w:num>
  <w:num w:numId="12">
    <w:abstractNumId w:val="38"/>
  </w:num>
  <w:num w:numId="13">
    <w:abstractNumId w:val="24"/>
  </w:num>
  <w:num w:numId="14">
    <w:abstractNumId w:val="18"/>
  </w:num>
  <w:num w:numId="15">
    <w:abstractNumId w:val="25"/>
  </w:num>
  <w:num w:numId="16">
    <w:abstractNumId w:val="14"/>
  </w:num>
  <w:num w:numId="17">
    <w:abstractNumId w:val="30"/>
  </w:num>
  <w:num w:numId="18">
    <w:abstractNumId w:val="29"/>
  </w:num>
  <w:num w:numId="19">
    <w:abstractNumId w:val="1"/>
  </w:num>
  <w:num w:numId="20">
    <w:abstractNumId w:val="31"/>
  </w:num>
  <w:num w:numId="21">
    <w:abstractNumId w:val="6"/>
  </w:num>
  <w:num w:numId="22">
    <w:abstractNumId w:val="28"/>
  </w:num>
  <w:num w:numId="23">
    <w:abstractNumId w:val="2"/>
  </w:num>
  <w:num w:numId="24">
    <w:abstractNumId w:val="8"/>
  </w:num>
  <w:num w:numId="25">
    <w:abstractNumId w:val="9"/>
  </w:num>
  <w:num w:numId="26">
    <w:abstractNumId w:val="27"/>
  </w:num>
  <w:num w:numId="27">
    <w:abstractNumId w:val="12"/>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17"/>
  </w:num>
  <w:num w:numId="31">
    <w:abstractNumId w:val="37"/>
  </w:num>
  <w:num w:numId="32">
    <w:abstractNumId w:val="11"/>
  </w:num>
  <w:num w:numId="33">
    <w:abstractNumId w:val="36"/>
  </w:num>
  <w:num w:numId="34">
    <w:abstractNumId w:val="3"/>
  </w:num>
  <w:num w:numId="35">
    <w:abstractNumId w:val="33"/>
  </w:num>
  <w:num w:numId="36">
    <w:abstractNumId w:val="35"/>
  </w:num>
  <w:num w:numId="37">
    <w:abstractNumId w:val="10"/>
  </w:num>
  <w:num w:numId="38">
    <w:abstractNumId w:val="16"/>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3C5"/>
    <w:rsid w:val="00002A85"/>
    <w:rsid w:val="00012E7E"/>
    <w:rsid w:val="000147AB"/>
    <w:rsid w:val="00026705"/>
    <w:rsid w:val="00043CC9"/>
    <w:rsid w:val="000501B5"/>
    <w:rsid w:val="000618AE"/>
    <w:rsid w:val="00064105"/>
    <w:rsid w:val="00065A8A"/>
    <w:rsid w:val="000A20FA"/>
    <w:rsid w:val="000A32C5"/>
    <w:rsid w:val="000D182D"/>
    <w:rsid w:val="000F45CC"/>
    <w:rsid w:val="00101A71"/>
    <w:rsid w:val="001073A9"/>
    <w:rsid w:val="00114669"/>
    <w:rsid w:val="00117CE6"/>
    <w:rsid w:val="00121963"/>
    <w:rsid w:val="00123A53"/>
    <w:rsid w:val="001371E1"/>
    <w:rsid w:val="001446BA"/>
    <w:rsid w:val="00157CAE"/>
    <w:rsid w:val="001903D2"/>
    <w:rsid w:val="001922D9"/>
    <w:rsid w:val="00192C95"/>
    <w:rsid w:val="001B3EF7"/>
    <w:rsid w:val="001D2971"/>
    <w:rsid w:val="001D4C66"/>
    <w:rsid w:val="001E263F"/>
    <w:rsid w:val="001F0B3B"/>
    <w:rsid w:val="00200C31"/>
    <w:rsid w:val="00205836"/>
    <w:rsid w:val="00210335"/>
    <w:rsid w:val="0021713C"/>
    <w:rsid w:val="002312D4"/>
    <w:rsid w:val="00236F92"/>
    <w:rsid w:val="00247451"/>
    <w:rsid w:val="00247C81"/>
    <w:rsid w:val="00294271"/>
    <w:rsid w:val="002B0B2E"/>
    <w:rsid w:val="002E38F6"/>
    <w:rsid w:val="002F0E05"/>
    <w:rsid w:val="003253C5"/>
    <w:rsid w:val="00370B2A"/>
    <w:rsid w:val="003722A1"/>
    <w:rsid w:val="0038358F"/>
    <w:rsid w:val="003A4E21"/>
    <w:rsid w:val="003E1F65"/>
    <w:rsid w:val="003E3244"/>
    <w:rsid w:val="00402C82"/>
    <w:rsid w:val="0041622B"/>
    <w:rsid w:val="0042074D"/>
    <w:rsid w:val="0042163E"/>
    <w:rsid w:val="00442852"/>
    <w:rsid w:val="0044435F"/>
    <w:rsid w:val="0045299D"/>
    <w:rsid w:val="004619A5"/>
    <w:rsid w:val="00474D9A"/>
    <w:rsid w:val="00491133"/>
    <w:rsid w:val="004934AC"/>
    <w:rsid w:val="004A357A"/>
    <w:rsid w:val="004A65FC"/>
    <w:rsid w:val="004C1178"/>
    <w:rsid w:val="00511946"/>
    <w:rsid w:val="0054085D"/>
    <w:rsid w:val="00541B7A"/>
    <w:rsid w:val="005458BA"/>
    <w:rsid w:val="00545B01"/>
    <w:rsid w:val="005539E4"/>
    <w:rsid w:val="005555CD"/>
    <w:rsid w:val="0057175F"/>
    <w:rsid w:val="00581816"/>
    <w:rsid w:val="00590E3A"/>
    <w:rsid w:val="00594859"/>
    <w:rsid w:val="005A1918"/>
    <w:rsid w:val="005C02DC"/>
    <w:rsid w:val="005C1F4F"/>
    <w:rsid w:val="005D01A0"/>
    <w:rsid w:val="005E3BD1"/>
    <w:rsid w:val="005F0074"/>
    <w:rsid w:val="005F52A8"/>
    <w:rsid w:val="0060048C"/>
    <w:rsid w:val="006023DD"/>
    <w:rsid w:val="00603E9A"/>
    <w:rsid w:val="00617B7D"/>
    <w:rsid w:val="00660F6B"/>
    <w:rsid w:val="00662C0C"/>
    <w:rsid w:val="00692210"/>
    <w:rsid w:val="006A3ED0"/>
    <w:rsid w:val="006A45C5"/>
    <w:rsid w:val="006B2A80"/>
    <w:rsid w:val="006C7C49"/>
    <w:rsid w:val="006E002A"/>
    <w:rsid w:val="006E32DC"/>
    <w:rsid w:val="006F0287"/>
    <w:rsid w:val="0070290E"/>
    <w:rsid w:val="00714DAB"/>
    <w:rsid w:val="00734F86"/>
    <w:rsid w:val="007414CF"/>
    <w:rsid w:val="00743997"/>
    <w:rsid w:val="00765261"/>
    <w:rsid w:val="0078413B"/>
    <w:rsid w:val="00787C23"/>
    <w:rsid w:val="00792968"/>
    <w:rsid w:val="007B43DA"/>
    <w:rsid w:val="007C27A6"/>
    <w:rsid w:val="007C33F8"/>
    <w:rsid w:val="0084124A"/>
    <w:rsid w:val="00841A08"/>
    <w:rsid w:val="00850364"/>
    <w:rsid w:val="00864A6E"/>
    <w:rsid w:val="00872FA7"/>
    <w:rsid w:val="00877A98"/>
    <w:rsid w:val="00881B37"/>
    <w:rsid w:val="00883B53"/>
    <w:rsid w:val="0089282D"/>
    <w:rsid w:val="008A3EB1"/>
    <w:rsid w:val="008A3FF3"/>
    <w:rsid w:val="008A5809"/>
    <w:rsid w:val="008B27D3"/>
    <w:rsid w:val="008C28C0"/>
    <w:rsid w:val="008C7B85"/>
    <w:rsid w:val="008D4F7E"/>
    <w:rsid w:val="008E6CAA"/>
    <w:rsid w:val="008E7BB4"/>
    <w:rsid w:val="008F3848"/>
    <w:rsid w:val="00913470"/>
    <w:rsid w:val="00917F56"/>
    <w:rsid w:val="00927EE0"/>
    <w:rsid w:val="0093588A"/>
    <w:rsid w:val="00936432"/>
    <w:rsid w:val="009420CE"/>
    <w:rsid w:val="00946653"/>
    <w:rsid w:val="00992EBB"/>
    <w:rsid w:val="009A1619"/>
    <w:rsid w:val="009A58E0"/>
    <w:rsid w:val="009B1AAE"/>
    <w:rsid w:val="009B2724"/>
    <w:rsid w:val="009B2901"/>
    <w:rsid w:val="009C796A"/>
    <w:rsid w:val="009D1021"/>
    <w:rsid w:val="009D304C"/>
    <w:rsid w:val="009E5A11"/>
    <w:rsid w:val="009F079D"/>
    <w:rsid w:val="00A02431"/>
    <w:rsid w:val="00A037B7"/>
    <w:rsid w:val="00A1158B"/>
    <w:rsid w:val="00A1510D"/>
    <w:rsid w:val="00A225B7"/>
    <w:rsid w:val="00A47C19"/>
    <w:rsid w:val="00A52FC3"/>
    <w:rsid w:val="00AA1B9A"/>
    <w:rsid w:val="00AA6E31"/>
    <w:rsid w:val="00AE1B02"/>
    <w:rsid w:val="00B11ABB"/>
    <w:rsid w:val="00B30741"/>
    <w:rsid w:val="00B40399"/>
    <w:rsid w:val="00B509AF"/>
    <w:rsid w:val="00B579CD"/>
    <w:rsid w:val="00B93A24"/>
    <w:rsid w:val="00BE3198"/>
    <w:rsid w:val="00BF5532"/>
    <w:rsid w:val="00C03027"/>
    <w:rsid w:val="00C238FF"/>
    <w:rsid w:val="00C556BD"/>
    <w:rsid w:val="00C57AFD"/>
    <w:rsid w:val="00C70893"/>
    <w:rsid w:val="00C75548"/>
    <w:rsid w:val="00C80334"/>
    <w:rsid w:val="00C81050"/>
    <w:rsid w:val="00C90AC2"/>
    <w:rsid w:val="00CA75DB"/>
    <w:rsid w:val="00CB12F7"/>
    <w:rsid w:val="00CC2828"/>
    <w:rsid w:val="00CC5D5B"/>
    <w:rsid w:val="00CD74B6"/>
    <w:rsid w:val="00CE51F3"/>
    <w:rsid w:val="00D02D08"/>
    <w:rsid w:val="00D07C90"/>
    <w:rsid w:val="00D34036"/>
    <w:rsid w:val="00D410D5"/>
    <w:rsid w:val="00D813A5"/>
    <w:rsid w:val="00D840A7"/>
    <w:rsid w:val="00D86EA9"/>
    <w:rsid w:val="00DA266A"/>
    <w:rsid w:val="00DA3C1F"/>
    <w:rsid w:val="00DA4ED1"/>
    <w:rsid w:val="00DC5F97"/>
    <w:rsid w:val="00DE3E81"/>
    <w:rsid w:val="00DE483A"/>
    <w:rsid w:val="00DE565D"/>
    <w:rsid w:val="00DF30B0"/>
    <w:rsid w:val="00DF3A33"/>
    <w:rsid w:val="00DF3EF6"/>
    <w:rsid w:val="00E046D3"/>
    <w:rsid w:val="00E134C0"/>
    <w:rsid w:val="00E142E1"/>
    <w:rsid w:val="00E37439"/>
    <w:rsid w:val="00E54E75"/>
    <w:rsid w:val="00E749C3"/>
    <w:rsid w:val="00E77BDC"/>
    <w:rsid w:val="00E843FA"/>
    <w:rsid w:val="00EC4CF9"/>
    <w:rsid w:val="00F20001"/>
    <w:rsid w:val="00F3268B"/>
    <w:rsid w:val="00F347AE"/>
    <w:rsid w:val="00F53B71"/>
    <w:rsid w:val="00F74E15"/>
    <w:rsid w:val="00F875B5"/>
    <w:rsid w:val="00FA39E8"/>
    <w:rsid w:val="00FA6DC3"/>
    <w:rsid w:val="00FC7EA5"/>
    <w:rsid w:val="00FD27D6"/>
    <w:rsid w:val="00FD7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Signature" w:uiPriority="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3E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E3E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3A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53C5"/>
    <w:pPr>
      <w:ind w:left="720"/>
      <w:contextualSpacing/>
    </w:pPr>
  </w:style>
  <w:style w:type="character" w:styleId="Hyperlink">
    <w:name w:val="Hyperlink"/>
    <w:basedOn w:val="DefaultParagraphFont"/>
    <w:uiPriority w:val="99"/>
    <w:unhideWhenUsed/>
    <w:rsid w:val="00A037B7"/>
    <w:rPr>
      <w:color w:val="0000FF" w:themeColor="hyperlink"/>
      <w:u w:val="single"/>
    </w:rPr>
  </w:style>
  <w:style w:type="paragraph" w:styleId="Header">
    <w:name w:val="header"/>
    <w:basedOn w:val="Normal"/>
    <w:link w:val="HeaderChar"/>
    <w:uiPriority w:val="99"/>
    <w:unhideWhenUsed/>
    <w:rsid w:val="00CE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1F3"/>
  </w:style>
  <w:style w:type="paragraph" w:styleId="Footer">
    <w:name w:val="footer"/>
    <w:basedOn w:val="Normal"/>
    <w:link w:val="FooterChar"/>
    <w:uiPriority w:val="99"/>
    <w:unhideWhenUsed/>
    <w:rsid w:val="00CE5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1F3"/>
  </w:style>
  <w:style w:type="paragraph" w:styleId="BalloonText">
    <w:name w:val="Balloon Text"/>
    <w:basedOn w:val="Normal"/>
    <w:link w:val="BalloonTextChar"/>
    <w:uiPriority w:val="99"/>
    <w:semiHidden/>
    <w:unhideWhenUsed/>
    <w:rsid w:val="000147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7AB"/>
    <w:rPr>
      <w:rFonts w:ascii="Tahoma" w:hAnsi="Tahoma" w:cs="Tahoma"/>
      <w:sz w:val="16"/>
      <w:szCs w:val="16"/>
    </w:rPr>
  </w:style>
  <w:style w:type="table" w:styleId="TableGrid">
    <w:name w:val="Table Grid"/>
    <w:basedOn w:val="TableNormal"/>
    <w:uiPriority w:val="59"/>
    <w:rsid w:val="00B50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3E9A"/>
    <w:pPr>
      <w:spacing w:before="100" w:beforeAutospacing="1" w:after="75" w:line="240" w:lineRule="auto"/>
      <w:ind w:left="150"/>
    </w:pPr>
    <w:rPr>
      <w:rFonts w:ascii="Times New Roman" w:eastAsia="Times New Roman" w:hAnsi="Times New Roman" w:cs="Times New Roman"/>
      <w:sz w:val="19"/>
      <w:szCs w:val="19"/>
    </w:rPr>
  </w:style>
  <w:style w:type="character" w:styleId="Strong">
    <w:name w:val="Strong"/>
    <w:basedOn w:val="DefaultParagraphFont"/>
    <w:uiPriority w:val="22"/>
    <w:qFormat/>
    <w:rsid w:val="00603E9A"/>
    <w:rPr>
      <w:b/>
      <w:bCs/>
    </w:rPr>
  </w:style>
  <w:style w:type="paragraph" w:customStyle="1" w:styleId="Default">
    <w:name w:val="Default"/>
    <w:rsid w:val="00545B01"/>
    <w:pPr>
      <w:autoSpaceDE w:val="0"/>
      <w:autoSpaceDN w:val="0"/>
      <w:adjustRightInd w:val="0"/>
      <w:spacing w:after="0" w:line="240" w:lineRule="auto"/>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FD701A"/>
    <w:rPr>
      <w:i w:val="0"/>
      <w:iCs w:val="0"/>
      <w:color w:val="009933"/>
    </w:rPr>
  </w:style>
  <w:style w:type="character" w:styleId="FollowedHyperlink">
    <w:name w:val="FollowedHyperlink"/>
    <w:basedOn w:val="DefaultParagraphFont"/>
    <w:uiPriority w:val="99"/>
    <w:semiHidden/>
    <w:unhideWhenUsed/>
    <w:rsid w:val="00FD701A"/>
    <w:rPr>
      <w:color w:val="800080" w:themeColor="followedHyperlink"/>
      <w:u w:val="single"/>
    </w:rPr>
  </w:style>
  <w:style w:type="character" w:styleId="CommentReference">
    <w:name w:val="annotation reference"/>
    <w:basedOn w:val="DefaultParagraphFont"/>
    <w:uiPriority w:val="99"/>
    <w:semiHidden/>
    <w:unhideWhenUsed/>
    <w:rsid w:val="00CC5D5B"/>
    <w:rPr>
      <w:sz w:val="16"/>
      <w:szCs w:val="16"/>
    </w:rPr>
  </w:style>
  <w:style w:type="paragraph" w:styleId="CommentText">
    <w:name w:val="annotation text"/>
    <w:basedOn w:val="Normal"/>
    <w:link w:val="CommentTextChar"/>
    <w:uiPriority w:val="99"/>
    <w:semiHidden/>
    <w:unhideWhenUsed/>
    <w:rsid w:val="00CC5D5B"/>
    <w:pPr>
      <w:spacing w:line="240" w:lineRule="auto"/>
    </w:pPr>
    <w:rPr>
      <w:sz w:val="20"/>
      <w:szCs w:val="20"/>
    </w:rPr>
  </w:style>
  <w:style w:type="character" w:customStyle="1" w:styleId="CommentTextChar">
    <w:name w:val="Comment Text Char"/>
    <w:basedOn w:val="DefaultParagraphFont"/>
    <w:link w:val="CommentText"/>
    <w:uiPriority w:val="99"/>
    <w:semiHidden/>
    <w:rsid w:val="00CC5D5B"/>
    <w:rPr>
      <w:sz w:val="20"/>
      <w:szCs w:val="20"/>
    </w:rPr>
  </w:style>
  <w:style w:type="paragraph" w:styleId="CommentSubject">
    <w:name w:val="annotation subject"/>
    <w:basedOn w:val="CommentText"/>
    <w:next w:val="CommentText"/>
    <w:link w:val="CommentSubjectChar"/>
    <w:uiPriority w:val="99"/>
    <w:semiHidden/>
    <w:unhideWhenUsed/>
    <w:rsid w:val="00CC5D5B"/>
    <w:rPr>
      <w:b/>
      <w:bCs/>
    </w:rPr>
  </w:style>
  <w:style w:type="character" w:customStyle="1" w:styleId="CommentSubjectChar">
    <w:name w:val="Comment Subject Char"/>
    <w:basedOn w:val="CommentTextChar"/>
    <w:link w:val="CommentSubject"/>
    <w:uiPriority w:val="99"/>
    <w:semiHidden/>
    <w:rsid w:val="00CC5D5B"/>
    <w:rPr>
      <w:b/>
      <w:bCs/>
      <w:sz w:val="20"/>
      <w:szCs w:val="20"/>
    </w:rPr>
  </w:style>
  <w:style w:type="character" w:customStyle="1" w:styleId="apple-converted-space">
    <w:name w:val="apple-converted-space"/>
    <w:basedOn w:val="DefaultParagraphFont"/>
    <w:rsid w:val="00064105"/>
  </w:style>
  <w:style w:type="character" w:customStyle="1" w:styleId="il">
    <w:name w:val="il"/>
    <w:basedOn w:val="DefaultParagraphFont"/>
    <w:rsid w:val="00064105"/>
  </w:style>
  <w:style w:type="paragraph" w:customStyle="1" w:styleId="Paragraph">
    <w:name w:val="Paragraph"/>
    <w:basedOn w:val="Normal"/>
    <w:rsid w:val="00AE1B02"/>
    <w:pPr>
      <w:widowControl w:val="0"/>
      <w:autoSpaceDE w:val="0"/>
      <w:autoSpaceDN w:val="0"/>
      <w:adjustRightInd w:val="0"/>
      <w:spacing w:after="172" w:line="240" w:lineRule="auto"/>
    </w:pPr>
    <w:rPr>
      <w:rFonts w:ascii="Times" w:eastAsia="Times New Roman" w:hAnsi="Times" w:cs="Times New Roman"/>
      <w:color w:val="000000"/>
      <w:sz w:val="24"/>
      <w:szCs w:val="24"/>
    </w:rPr>
  </w:style>
  <w:style w:type="paragraph" w:customStyle="1" w:styleId="TextEntry">
    <w:name w:val="Text Entry"/>
    <w:basedOn w:val="Normal"/>
    <w:rsid w:val="00AE1B02"/>
    <w:pPr>
      <w:widowControl w:val="0"/>
      <w:autoSpaceDE w:val="0"/>
      <w:autoSpaceDN w:val="0"/>
      <w:adjustRightInd w:val="0"/>
      <w:spacing w:after="0" w:line="240" w:lineRule="auto"/>
    </w:pPr>
    <w:rPr>
      <w:rFonts w:ascii="Times" w:eastAsia="Times New Roman" w:hAnsi="Times" w:cs="Times New Roman"/>
      <w:color w:val="000000"/>
      <w:sz w:val="24"/>
      <w:szCs w:val="24"/>
    </w:rPr>
  </w:style>
  <w:style w:type="paragraph" w:customStyle="1" w:styleId="Cell">
    <w:name w:val="Cell"/>
    <w:basedOn w:val="Normal"/>
    <w:rsid w:val="001F0B3B"/>
    <w:pPr>
      <w:widowControl w:val="0"/>
      <w:autoSpaceDE w:val="0"/>
      <w:autoSpaceDN w:val="0"/>
      <w:adjustRightInd w:val="0"/>
      <w:spacing w:after="0" w:line="240" w:lineRule="auto"/>
    </w:pPr>
    <w:rPr>
      <w:rFonts w:ascii="Times" w:eastAsia="Times New Roman" w:hAnsi="Times" w:cs="Times New Roman"/>
      <w:b/>
      <w:bCs/>
      <w:color w:val="000000"/>
      <w:sz w:val="20"/>
      <w:szCs w:val="20"/>
    </w:rPr>
  </w:style>
  <w:style w:type="paragraph" w:styleId="Signature">
    <w:name w:val="Signature"/>
    <w:basedOn w:val="Normal"/>
    <w:link w:val="SignatureChar"/>
    <w:rsid w:val="001F0B3B"/>
    <w:pPr>
      <w:widowControl w:val="0"/>
      <w:autoSpaceDE w:val="0"/>
      <w:autoSpaceDN w:val="0"/>
      <w:adjustRightInd w:val="0"/>
      <w:spacing w:after="0" w:line="240" w:lineRule="auto"/>
    </w:pPr>
    <w:rPr>
      <w:rFonts w:ascii="Times" w:eastAsia="Times New Roman" w:hAnsi="Times" w:cs="Times New Roman"/>
      <w:caps/>
      <w:color w:val="000000"/>
      <w:sz w:val="24"/>
      <w:szCs w:val="24"/>
    </w:rPr>
  </w:style>
  <w:style w:type="character" w:customStyle="1" w:styleId="SignatureChar">
    <w:name w:val="Signature Char"/>
    <w:basedOn w:val="DefaultParagraphFont"/>
    <w:link w:val="Signature"/>
    <w:rsid w:val="001F0B3B"/>
    <w:rPr>
      <w:rFonts w:ascii="Times" w:eastAsia="Times New Roman" w:hAnsi="Times" w:cs="Times New Roman"/>
      <w:caps/>
      <w:color w:val="000000"/>
      <w:sz w:val="24"/>
      <w:szCs w:val="24"/>
    </w:rPr>
  </w:style>
  <w:style w:type="paragraph" w:styleId="Title">
    <w:name w:val="Title"/>
    <w:basedOn w:val="Normal"/>
    <w:link w:val="TitleChar"/>
    <w:qFormat/>
    <w:rsid w:val="006023DD"/>
    <w:pPr>
      <w:widowControl w:val="0"/>
      <w:autoSpaceDE w:val="0"/>
      <w:autoSpaceDN w:val="0"/>
      <w:adjustRightInd w:val="0"/>
      <w:spacing w:after="0" w:line="180" w:lineRule="auto"/>
      <w:jc w:val="center"/>
    </w:pPr>
    <w:rPr>
      <w:rFonts w:ascii="Times New Roman" w:eastAsia="Times New Roman" w:hAnsi="Times New Roman" w:cs="Times New Roman"/>
      <w:b/>
      <w:bCs/>
      <w:sz w:val="28"/>
      <w:szCs w:val="18"/>
    </w:rPr>
  </w:style>
  <w:style w:type="character" w:customStyle="1" w:styleId="TitleChar">
    <w:name w:val="Title Char"/>
    <w:basedOn w:val="DefaultParagraphFont"/>
    <w:link w:val="Title"/>
    <w:rsid w:val="006023DD"/>
    <w:rPr>
      <w:rFonts w:ascii="Times New Roman" w:eastAsia="Times New Roman" w:hAnsi="Times New Roman" w:cs="Times New Roman"/>
      <w:b/>
      <w:bCs/>
      <w:sz w:val="28"/>
      <w:szCs w:val="18"/>
    </w:rPr>
  </w:style>
  <w:style w:type="paragraph" w:styleId="NoSpacing">
    <w:name w:val="No Spacing"/>
    <w:uiPriority w:val="1"/>
    <w:qFormat/>
    <w:rsid w:val="00DA4ED1"/>
    <w:pPr>
      <w:spacing w:after="0" w:line="240" w:lineRule="auto"/>
    </w:pPr>
  </w:style>
  <w:style w:type="character" w:styleId="LineNumber">
    <w:name w:val="line number"/>
    <w:basedOn w:val="DefaultParagraphFont"/>
    <w:uiPriority w:val="99"/>
    <w:semiHidden/>
    <w:unhideWhenUsed/>
    <w:rsid w:val="00A52FC3"/>
  </w:style>
  <w:style w:type="character" w:customStyle="1" w:styleId="Heading1Char">
    <w:name w:val="Heading 1 Char"/>
    <w:basedOn w:val="DefaultParagraphFont"/>
    <w:link w:val="Heading1"/>
    <w:uiPriority w:val="9"/>
    <w:rsid w:val="00DE3E8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E3E8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23A53"/>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Signature" w:uiPriority="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3E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E3E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23A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53C5"/>
    <w:pPr>
      <w:ind w:left="720"/>
      <w:contextualSpacing/>
    </w:pPr>
  </w:style>
  <w:style w:type="character" w:styleId="Hyperlink">
    <w:name w:val="Hyperlink"/>
    <w:basedOn w:val="DefaultParagraphFont"/>
    <w:uiPriority w:val="99"/>
    <w:unhideWhenUsed/>
    <w:rsid w:val="00A037B7"/>
    <w:rPr>
      <w:color w:val="0000FF" w:themeColor="hyperlink"/>
      <w:u w:val="single"/>
    </w:rPr>
  </w:style>
  <w:style w:type="paragraph" w:styleId="Header">
    <w:name w:val="header"/>
    <w:basedOn w:val="Normal"/>
    <w:link w:val="HeaderChar"/>
    <w:uiPriority w:val="99"/>
    <w:unhideWhenUsed/>
    <w:rsid w:val="00CE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1F3"/>
  </w:style>
  <w:style w:type="paragraph" w:styleId="Footer">
    <w:name w:val="footer"/>
    <w:basedOn w:val="Normal"/>
    <w:link w:val="FooterChar"/>
    <w:uiPriority w:val="99"/>
    <w:unhideWhenUsed/>
    <w:rsid w:val="00CE5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1F3"/>
  </w:style>
  <w:style w:type="paragraph" w:styleId="BalloonText">
    <w:name w:val="Balloon Text"/>
    <w:basedOn w:val="Normal"/>
    <w:link w:val="BalloonTextChar"/>
    <w:uiPriority w:val="99"/>
    <w:semiHidden/>
    <w:unhideWhenUsed/>
    <w:rsid w:val="000147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7AB"/>
    <w:rPr>
      <w:rFonts w:ascii="Tahoma" w:hAnsi="Tahoma" w:cs="Tahoma"/>
      <w:sz w:val="16"/>
      <w:szCs w:val="16"/>
    </w:rPr>
  </w:style>
  <w:style w:type="table" w:styleId="TableGrid">
    <w:name w:val="Table Grid"/>
    <w:basedOn w:val="TableNormal"/>
    <w:uiPriority w:val="59"/>
    <w:rsid w:val="00B50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3E9A"/>
    <w:pPr>
      <w:spacing w:before="100" w:beforeAutospacing="1" w:after="75" w:line="240" w:lineRule="auto"/>
      <w:ind w:left="150"/>
    </w:pPr>
    <w:rPr>
      <w:rFonts w:ascii="Times New Roman" w:eastAsia="Times New Roman" w:hAnsi="Times New Roman" w:cs="Times New Roman"/>
      <w:sz w:val="19"/>
      <w:szCs w:val="19"/>
    </w:rPr>
  </w:style>
  <w:style w:type="character" w:styleId="Strong">
    <w:name w:val="Strong"/>
    <w:basedOn w:val="DefaultParagraphFont"/>
    <w:uiPriority w:val="22"/>
    <w:qFormat/>
    <w:rsid w:val="00603E9A"/>
    <w:rPr>
      <w:b/>
      <w:bCs/>
    </w:rPr>
  </w:style>
  <w:style w:type="paragraph" w:customStyle="1" w:styleId="Default">
    <w:name w:val="Default"/>
    <w:rsid w:val="00545B01"/>
    <w:pPr>
      <w:autoSpaceDE w:val="0"/>
      <w:autoSpaceDN w:val="0"/>
      <w:adjustRightInd w:val="0"/>
      <w:spacing w:after="0" w:line="240" w:lineRule="auto"/>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FD701A"/>
    <w:rPr>
      <w:i w:val="0"/>
      <w:iCs w:val="0"/>
      <w:color w:val="009933"/>
    </w:rPr>
  </w:style>
  <w:style w:type="character" w:styleId="FollowedHyperlink">
    <w:name w:val="FollowedHyperlink"/>
    <w:basedOn w:val="DefaultParagraphFont"/>
    <w:uiPriority w:val="99"/>
    <w:semiHidden/>
    <w:unhideWhenUsed/>
    <w:rsid w:val="00FD701A"/>
    <w:rPr>
      <w:color w:val="800080" w:themeColor="followedHyperlink"/>
      <w:u w:val="single"/>
    </w:rPr>
  </w:style>
  <w:style w:type="character" w:styleId="CommentReference">
    <w:name w:val="annotation reference"/>
    <w:basedOn w:val="DefaultParagraphFont"/>
    <w:uiPriority w:val="99"/>
    <w:semiHidden/>
    <w:unhideWhenUsed/>
    <w:rsid w:val="00CC5D5B"/>
    <w:rPr>
      <w:sz w:val="16"/>
      <w:szCs w:val="16"/>
    </w:rPr>
  </w:style>
  <w:style w:type="paragraph" w:styleId="CommentText">
    <w:name w:val="annotation text"/>
    <w:basedOn w:val="Normal"/>
    <w:link w:val="CommentTextChar"/>
    <w:uiPriority w:val="99"/>
    <w:semiHidden/>
    <w:unhideWhenUsed/>
    <w:rsid w:val="00CC5D5B"/>
    <w:pPr>
      <w:spacing w:line="240" w:lineRule="auto"/>
    </w:pPr>
    <w:rPr>
      <w:sz w:val="20"/>
      <w:szCs w:val="20"/>
    </w:rPr>
  </w:style>
  <w:style w:type="character" w:customStyle="1" w:styleId="CommentTextChar">
    <w:name w:val="Comment Text Char"/>
    <w:basedOn w:val="DefaultParagraphFont"/>
    <w:link w:val="CommentText"/>
    <w:uiPriority w:val="99"/>
    <w:semiHidden/>
    <w:rsid w:val="00CC5D5B"/>
    <w:rPr>
      <w:sz w:val="20"/>
      <w:szCs w:val="20"/>
    </w:rPr>
  </w:style>
  <w:style w:type="paragraph" w:styleId="CommentSubject">
    <w:name w:val="annotation subject"/>
    <w:basedOn w:val="CommentText"/>
    <w:next w:val="CommentText"/>
    <w:link w:val="CommentSubjectChar"/>
    <w:uiPriority w:val="99"/>
    <w:semiHidden/>
    <w:unhideWhenUsed/>
    <w:rsid w:val="00CC5D5B"/>
    <w:rPr>
      <w:b/>
      <w:bCs/>
    </w:rPr>
  </w:style>
  <w:style w:type="character" w:customStyle="1" w:styleId="CommentSubjectChar">
    <w:name w:val="Comment Subject Char"/>
    <w:basedOn w:val="CommentTextChar"/>
    <w:link w:val="CommentSubject"/>
    <w:uiPriority w:val="99"/>
    <w:semiHidden/>
    <w:rsid w:val="00CC5D5B"/>
    <w:rPr>
      <w:b/>
      <w:bCs/>
      <w:sz w:val="20"/>
      <w:szCs w:val="20"/>
    </w:rPr>
  </w:style>
  <w:style w:type="character" w:customStyle="1" w:styleId="apple-converted-space">
    <w:name w:val="apple-converted-space"/>
    <w:basedOn w:val="DefaultParagraphFont"/>
    <w:rsid w:val="00064105"/>
  </w:style>
  <w:style w:type="character" w:customStyle="1" w:styleId="il">
    <w:name w:val="il"/>
    <w:basedOn w:val="DefaultParagraphFont"/>
    <w:rsid w:val="00064105"/>
  </w:style>
  <w:style w:type="paragraph" w:customStyle="1" w:styleId="Paragraph">
    <w:name w:val="Paragraph"/>
    <w:basedOn w:val="Normal"/>
    <w:rsid w:val="00AE1B02"/>
    <w:pPr>
      <w:widowControl w:val="0"/>
      <w:autoSpaceDE w:val="0"/>
      <w:autoSpaceDN w:val="0"/>
      <w:adjustRightInd w:val="0"/>
      <w:spacing w:after="172" w:line="240" w:lineRule="auto"/>
    </w:pPr>
    <w:rPr>
      <w:rFonts w:ascii="Times" w:eastAsia="Times New Roman" w:hAnsi="Times" w:cs="Times New Roman"/>
      <w:color w:val="000000"/>
      <w:sz w:val="24"/>
      <w:szCs w:val="24"/>
    </w:rPr>
  </w:style>
  <w:style w:type="paragraph" w:customStyle="1" w:styleId="TextEntry">
    <w:name w:val="Text Entry"/>
    <w:basedOn w:val="Normal"/>
    <w:rsid w:val="00AE1B02"/>
    <w:pPr>
      <w:widowControl w:val="0"/>
      <w:autoSpaceDE w:val="0"/>
      <w:autoSpaceDN w:val="0"/>
      <w:adjustRightInd w:val="0"/>
      <w:spacing w:after="0" w:line="240" w:lineRule="auto"/>
    </w:pPr>
    <w:rPr>
      <w:rFonts w:ascii="Times" w:eastAsia="Times New Roman" w:hAnsi="Times" w:cs="Times New Roman"/>
      <w:color w:val="000000"/>
      <w:sz w:val="24"/>
      <w:szCs w:val="24"/>
    </w:rPr>
  </w:style>
  <w:style w:type="paragraph" w:customStyle="1" w:styleId="Cell">
    <w:name w:val="Cell"/>
    <w:basedOn w:val="Normal"/>
    <w:rsid w:val="001F0B3B"/>
    <w:pPr>
      <w:widowControl w:val="0"/>
      <w:autoSpaceDE w:val="0"/>
      <w:autoSpaceDN w:val="0"/>
      <w:adjustRightInd w:val="0"/>
      <w:spacing w:after="0" w:line="240" w:lineRule="auto"/>
    </w:pPr>
    <w:rPr>
      <w:rFonts w:ascii="Times" w:eastAsia="Times New Roman" w:hAnsi="Times" w:cs="Times New Roman"/>
      <w:b/>
      <w:bCs/>
      <w:color w:val="000000"/>
      <w:sz w:val="20"/>
      <w:szCs w:val="20"/>
    </w:rPr>
  </w:style>
  <w:style w:type="paragraph" w:styleId="Signature">
    <w:name w:val="Signature"/>
    <w:basedOn w:val="Normal"/>
    <w:link w:val="SignatureChar"/>
    <w:rsid w:val="001F0B3B"/>
    <w:pPr>
      <w:widowControl w:val="0"/>
      <w:autoSpaceDE w:val="0"/>
      <w:autoSpaceDN w:val="0"/>
      <w:adjustRightInd w:val="0"/>
      <w:spacing w:after="0" w:line="240" w:lineRule="auto"/>
    </w:pPr>
    <w:rPr>
      <w:rFonts w:ascii="Times" w:eastAsia="Times New Roman" w:hAnsi="Times" w:cs="Times New Roman"/>
      <w:caps/>
      <w:color w:val="000000"/>
      <w:sz w:val="24"/>
      <w:szCs w:val="24"/>
    </w:rPr>
  </w:style>
  <w:style w:type="character" w:customStyle="1" w:styleId="SignatureChar">
    <w:name w:val="Signature Char"/>
    <w:basedOn w:val="DefaultParagraphFont"/>
    <w:link w:val="Signature"/>
    <w:rsid w:val="001F0B3B"/>
    <w:rPr>
      <w:rFonts w:ascii="Times" w:eastAsia="Times New Roman" w:hAnsi="Times" w:cs="Times New Roman"/>
      <w:caps/>
      <w:color w:val="000000"/>
      <w:sz w:val="24"/>
      <w:szCs w:val="24"/>
    </w:rPr>
  </w:style>
  <w:style w:type="paragraph" w:styleId="Title">
    <w:name w:val="Title"/>
    <w:basedOn w:val="Normal"/>
    <w:link w:val="TitleChar"/>
    <w:qFormat/>
    <w:rsid w:val="006023DD"/>
    <w:pPr>
      <w:widowControl w:val="0"/>
      <w:autoSpaceDE w:val="0"/>
      <w:autoSpaceDN w:val="0"/>
      <w:adjustRightInd w:val="0"/>
      <w:spacing w:after="0" w:line="180" w:lineRule="auto"/>
      <w:jc w:val="center"/>
    </w:pPr>
    <w:rPr>
      <w:rFonts w:ascii="Times New Roman" w:eastAsia="Times New Roman" w:hAnsi="Times New Roman" w:cs="Times New Roman"/>
      <w:b/>
      <w:bCs/>
      <w:sz w:val="28"/>
      <w:szCs w:val="18"/>
    </w:rPr>
  </w:style>
  <w:style w:type="character" w:customStyle="1" w:styleId="TitleChar">
    <w:name w:val="Title Char"/>
    <w:basedOn w:val="DefaultParagraphFont"/>
    <w:link w:val="Title"/>
    <w:rsid w:val="006023DD"/>
    <w:rPr>
      <w:rFonts w:ascii="Times New Roman" w:eastAsia="Times New Roman" w:hAnsi="Times New Roman" w:cs="Times New Roman"/>
      <w:b/>
      <w:bCs/>
      <w:sz w:val="28"/>
      <w:szCs w:val="18"/>
    </w:rPr>
  </w:style>
  <w:style w:type="paragraph" w:styleId="NoSpacing">
    <w:name w:val="No Spacing"/>
    <w:uiPriority w:val="1"/>
    <w:qFormat/>
    <w:rsid w:val="00DA4ED1"/>
    <w:pPr>
      <w:spacing w:after="0" w:line="240" w:lineRule="auto"/>
    </w:pPr>
  </w:style>
  <w:style w:type="character" w:styleId="LineNumber">
    <w:name w:val="line number"/>
    <w:basedOn w:val="DefaultParagraphFont"/>
    <w:uiPriority w:val="99"/>
    <w:semiHidden/>
    <w:unhideWhenUsed/>
    <w:rsid w:val="00A52FC3"/>
  </w:style>
  <w:style w:type="character" w:customStyle="1" w:styleId="Heading1Char">
    <w:name w:val="Heading 1 Char"/>
    <w:basedOn w:val="DefaultParagraphFont"/>
    <w:link w:val="Heading1"/>
    <w:uiPriority w:val="9"/>
    <w:rsid w:val="00DE3E8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E3E8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23A53"/>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012132">
      <w:bodyDiv w:val="1"/>
      <w:marLeft w:val="0"/>
      <w:marRight w:val="0"/>
      <w:marTop w:val="0"/>
      <w:marBottom w:val="0"/>
      <w:divBdr>
        <w:top w:val="none" w:sz="0" w:space="0" w:color="auto"/>
        <w:left w:val="none" w:sz="0" w:space="0" w:color="auto"/>
        <w:bottom w:val="none" w:sz="0" w:space="0" w:color="auto"/>
        <w:right w:val="none" w:sz="0" w:space="0" w:color="auto"/>
      </w:divBdr>
    </w:div>
    <w:div w:id="1050228259">
      <w:bodyDiv w:val="1"/>
      <w:marLeft w:val="0"/>
      <w:marRight w:val="0"/>
      <w:marTop w:val="0"/>
      <w:marBottom w:val="0"/>
      <w:divBdr>
        <w:top w:val="none" w:sz="0" w:space="0" w:color="auto"/>
        <w:left w:val="none" w:sz="0" w:space="0" w:color="auto"/>
        <w:bottom w:val="none" w:sz="0" w:space="0" w:color="auto"/>
        <w:right w:val="none" w:sz="0" w:space="0" w:color="auto"/>
      </w:divBdr>
    </w:div>
    <w:div w:id="1168787979">
      <w:bodyDiv w:val="1"/>
      <w:marLeft w:val="0"/>
      <w:marRight w:val="0"/>
      <w:marTop w:val="0"/>
      <w:marBottom w:val="0"/>
      <w:divBdr>
        <w:top w:val="none" w:sz="0" w:space="0" w:color="auto"/>
        <w:left w:val="none" w:sz="0" w:space="0" w:color="auto"/>
        <w:bottom w:val="none" w:sz="0" w:space="0" w:color="auto"/>
        <w:right w:val="none" w:sz="0" w:space="0" w:color="auto"/>
      </w:divBdr>
    </w:div>
    <w:div w:id="1373727603">
      <w:bodyDiv w:val="1"/>
      <w:marLeft w:val="0"/>
      <w:marRight w:val="0"/>
      <w:marTop w:val="0"/>
      <w:marBottom w:val="0"/>
      <w:divBdr>
        <w:top w:val="none" w:sz="0" w:space="0" w:color="auto"/>
        <w:left w:val="none" w:sz="0" w:space="0" w:color="auto"/>
        <w:bottom w:val="none" w:sz="0" w:space="0" w:color="auto"/>
        <w:right w:val="none" w:sz="0" w:space="0" w:color="auto"/>
      </w:divBdr>
    </w:div>
    <w:div w:id="1749228628">
      <w:bodyDiv w:val="1"/>
      <w:marLeft w:val="0"/>
      <w:marRight w:val="0"/>
      <w:marTop w:val="0"/>
      <w:marBottom w:val="0"/>
      <w:divBdr>
        <w:top w:val="none" w:sz="0" w:space="0" w:color="auto"/>
        <w:left w:val="none" w:sz="0" w:space="0" w:color="auto"/>
        <w:bottom w:val="none" w:sz="0" w:space="0" w:color="auto"/>
        <w:right w:val="none" w:sz="0" w:space="0" w:color="auto"/>
      </w:divBdr>
      <w:divsChild>
        <w:div w:id="2046976423">
          <w:marLeft w:val="0"/>
          <w:marRight w:val="0"/>
          <w:marTop w:val="0"/>
          <w:marBottom w:val="0"/>
          <w:divBdr>
            <w:top w:val="none" w:sz="0" w:space="0" w:color="auto"/>
            <w:left w:val="none" w:sz="0" w:space="0" w:color="auto"/>
            <w:bottom w:val="none" w:sz="0" w:space="0" w:color="auto"/>
            <w:right w:val="none" w:sz="0" w:space="0" w:color="auto"/>
          </w:divBdr>
          <w:divsChild>
            <w:div w:id="1499298975">
              <w:marLeft w:val="0"/>
              <w:marRight w:val="0"/>
              <w:marTop w:val="0"/>
              <w:marBottom w:val="0"/>
              <w:divBdr>
                <w:top w:val="none" w:sz="0" w:space="0" w:color="auto"/>
                <w:left w:val="none" w:sz="0" w:space="0" w:color="auto"/>
                <w:bottom w:val="none" w:sz="0" w:space="0" w:color="auto"/>
                <w:right w:val="none" w:sz="0" w:space="0" w:color="auto"/>
              </w:divBdr>
              <w:divsChild>
                <w:div w:id="351104247">
                  <w:marLeft w:val="2850"/>
                  <w:marRight w:val="150"/>
                  <w:marTop w:val="105"/>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wcg.gov/teams/ibpwt/forms/fs-6100-16-FX.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ebapps.dol.gov/libraryforms/go-us-dol-form.asp?FormNumber=35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bapps.dol.gov/libraryforms/go-us-dol-form.asp?FormNumber=35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fedforms.gov"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56097-7689-4321-8745-800100710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Sarah</dc:creator>
  <cp:lastModifiedBy>Catherine</cp:lastModifiedBy>
  <cp:revision>2</cp:revision>
  <cp:lastPrinted>2016-07-27T21:28:00Z</cp:lastPrinted>
  <dcterms:created xsi:type="dcterms:W3CDTF">2016-07-27T21:37:00Z</dcterms:created>
  <dcterms:modified xsi:type="dcterms:W3CDTF">2016-07-27T21:37:00Z</dcterms:modified>
</cp:coreProperties>
</file>